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B9489" w14:textId="606151AB" w:rsidR="00C12B17" w:rsidRDefault="00D109D4" w:rsidP="00203E3D">
      <w:pPr>
        <w:pStyle w:val="Heading1"/>
        <w:rPr>
          <w:rFonts w:cstheme="minorHAnsi"/>
          <w:b/>
          <w:bCs/>
          <w:sz w:val="48"/>
          <w:szCs w:val="48"/>
        </w:rPr>
      </w:pPr>
      <w:r w:rsidRPr="00D109D4">
        <w:rPr>
          <w:rFonts w:ascii="Times New Roman" w:eastAsia="Times New Roman" w:hAnsi="Times New Roman" w:cs="Times New Roman"/>
          <w:noProof/>
          <w:sz w:val="24"/>
          <w:szCs w:val="24"/>
        </w:rPr>
        <w:drawing>
          <wp:anchor distT="0" distB="0" distL="114300" distR="114300" simplePos="0" relativeHeight="251662336" behindDoc="0" locked="0" layoutInCell="1" allowOverlap="1" wp14:anchorId="4711A308" wp14:editId="32FEF5F1">
            <wp:simplePos x="0" y="0"/>
            <wp:positionH relativeFrom="column">
              <wp:posOffset>15240</wp:posOffset>
            </wp:positionH>
            <wp:positionV relativeFrom="paragraph">
              <wp:posOffset>-195580</wp:posOffset>
            </wp:positionV>
            <wp:extent cx="4914878" cy="886754"/>
            <wp:effectExtent l="0" t="0" r="635" b="8890"/>
            <wp:wrapNone/>
            <wp:docPr id="362366995" name="Picture 362366995" descr="A green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366995" name="Picture 362366995" descr="A green background with black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878" cy="8867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9B7E0" w14:textId="77777777" w:rsidR="00D109D4" w:rsidRPr="00D109D4" w:rsidRDefault="00D109D4" w:rsidP="00D109D4"/>
    <w:p w14:paraId="5C956DBE" w14:textId="5F41B2D3" w:rsidR="00C12B17" w:rsidRDefault="00C12B17" w:rsidP="00C12B17">
      <w:r>
        <w:rPr>
          <w:noProof/>
        </w:rPr>
        <mc:AlternateContent>
          <mc:Choice Requires="wps">
            <w:drawing>
              <wp:anchor distT="0" distB="0" distL="114300" distR="114300" simplePos="0" relativeHeight="251661312" behindDoc="0" locked="0" layoutInCell="1" allowOverlap="1" wp14:anchorId="6BA00197" wp14:editId="31F87531">
                <wp:simplePos x="0" y="0"/>
                <wp:positionH relativeFrom="column">
                  <wp:posOffset>0</wp:posOffset>
                </wp:positionH>
                <wp:positionV relativeFrom="paragraph">
                  <wp:posOffset>87976</wp:posOffset>
                </wp:positionV>
                <wp:extent cx="6107084" cy="11084"/>
                <wp:effectExtent l="0" t="0" r="27305" b="27305"/>
                <wp:wrapNone/>
                <wp:docPr id="2" name="Straight Connector 2"/>
                <wp:cNvGraphicFramePr/>
                <a:graphic xmlns:a="http://schemas.openxmlformats.org/drawingml/2006/main">
                  <a:graphicData uri="http://schemas.microsoft.com/office/word/2010/wordprocessingShape">
                    <wps:wsp>
                      <wps:cNvCnPr/>
                      <wps:spPr>
                        <a:xfrm>
                          <a:off x="0" y="0"/>
                          <a:ext cx="6107084" cy="11084"/>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072E9BA6"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6.95pt" to="480.8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42rgEAAEkDAAAOAAAAZHJzL2Uyb0RvYy54bWysU02P0zAQvSPxHyzfqZOFLiVqutJutVwQ&#10;rAT8gKljJ5b8JY9p2n/P2A3dBW6IHtyxZ/w8783L9u7kLDuqhCb4nrerhjPlZRiMH3v+/dvjmw1n&#10;mMEPYINXPT8r5He716+2c+zUTZiCHVRiBOKxm2PPp5xjJwTKSTnAVYjKU1KH5CDTNo1iSDATurPi&#10;pmluxRzSEFOQCpFO95ck31V8rZXMX7RGlZntOfWW65rqeiir2G2hGxPEycilDfiHLhwYT49eofaQ&#10;gf1I5i8oZ2QKGHReyeBE0NpIVTkQm7b5g83XCaKqXEgcjFeZ8P/Bys/HB/+USIY5YofxKRUWJ51c&#10;+af+2KmKdb6KpU6ZSTq8bZv3zeYdZ5JybVtCQhHPl2PC/FEFx0rQc2t84QIdHD9hvpT+KinHPjwa&#10;a+s8rGczPfB2TROTQK7QFjKFLg49Rz9yBnYku8mcKiIGa4Zyu+BgGg8PNrEj0MjX9x/u9+ulsd/K&#10;ytN7wOlSV1MXMziTyZHWuJ5vmvJbbltf0FX11ELgWbISHcJwrkqKsqN5VTUWbxVDvNxT/PIL2P0E&#10;AAD//wMAUEsDBBQABgAIAAAAIQAezB3z3QAAAAYBAAAPAAAAZHJzL2Rvd25yZXYueG1sTI9BS8NA&#10;EIXvQv/DMoI3u6nS1MZsShGEClJoK6i3TXZMQndnw+62jf/e8aTH997w3jflanRWnDHE3pOC2TQD&#10;gdR401Or4O3wfPsAIiZNRltPqOAbI6yqyVWpC+MvtMPzPrWCSygWWkGX0lBIGZsOnY5TPyBx9uWD&#10;04llaKUJ+sLlzsq7LMul0z3xQqcHfOqwOe5PTkG9DeFj/vk+2PXrLtuOcePDy0apm+tx/Qgi4Zj+&#10;juEXn9GhYqban8hEYRXwI4nd+yUITpf5bAGiZmOeg6xK+R+/+gEAAP//AwBQSwECLQAUAAYACAAA&#10;ACEAtoM4kv4AAADhAQAAEwAAAAAAAAAAAAAAAAAAAAAAW0NvbnRlbnRfVHlwZXNdLnhtbFBLAQIt&#10;ABQABgAIAAAAIQA4/SH/1gAAAJQBAAALAAAAAAAAAAAAAAAAAC8BAABfcmVscy8ucmVsc1BLAQIt&#10;ABQABgAIAAAAIQDRdY42rgEAAEkDAAAOAAAAAAAAAAAAAAAAAC4CAABkcnMvZTJvRG9jLnhtbFBL&#10;AQItABQABgAIAAAAIQAezB3z3QAAAAYBAAAPAAAAAAAAAAAAAAAAAAgEAABkcnMvZG93bnJldi54&#10;bWxQSwUGAAAAAAQABADzAAAAEgUAAAAA&#10;" strokecolor="#5b9bd5" strokeweight=".5pt">
                <v:stroke joinstyle="miter"/>
              </v:line>
            </w:pict>
          </mc:Fallback>
        </mc:AlternateContent>
      </w:r>
    </w:p>
    <w:p w14:paraId="3E05E9B8" w14:textId="5569EDDB" w:rsidR="00845C75" w:rsidRPr="004D51FD" w:rsidRDefault="00C12B17">
      <w:pPr>
        <w:rPr>
          <w:rFonts w:cstheme="minorHAnsi"/>
          <w:sz w:val="28"/>
          <w:szCs w:val="28"/>
        </w:rPr>
      </w:pPr>
      <w:r w:rsidRPr="00203E3D">
        <w:rPr>
          <w:rStyle w:val="Heading2Char"/>
          <w:rFonts w:asciiTheme="minorHAnsi" w:hAnsiTheme="minorHAnsi" w:cstheme="minorHAnsi"/>
          <w:bCs/>
          <w:color w:val="auto"/>
          <w:sz w:val="28"/>
          <w:szCs w:val="28"/>
        </w:rPr>
        <w:t>User</w:t>
      </w:r>
      <w:r w:rsidR="007D287E">
        <w:rPr>
          <w:rStyle w:val="Heading2Char"/>
          <w:rFonts w:asciiTheme="minorHAnsi" w:hAnsiTheme="minorHAnsi" w:cstheme="minorHAnsi"/>
          <w:bCs/>
          <w:color w:val="auto"/>
          <w:sz w:val="28"/>
          <w:szCs w:val="28"/>
        </w:rPr>
        <w:t xml:space="preserve"> guide</w:t>
      </w:r>
      <w:r w:rsidR="00845C75" w:rsidRPr="004D51FD">
        <w:rPr>
          <w:rFonts w:cstheme="minorHAnsi"/>
          <w:sz w:val="28"/>
          <w:szCs w:val="28"/>
        </w:rPr>
        <w:tab/>
      </w:r>
      <w:r w:rsidR="00845C75" w:rsidRPr="004D51FD">
        <w:rPr>
          <w:rFonts w:cstheme="minorHAnsi"/>
          <w:sz w:val="28"/>
          <w:szCs w:val="28"/>
        </w:rPr>
        <w:tab/>
      </w:r>
      <w:r w:rsidR="00845C75" w:rsidRPr="004D51FD">
        <w:rPr>
          <w:rFonts w:cstheme="minorHAnsi"/>
          <w:sz w:val="28"/>
          <w:szCs w:val="28"/>
        </w:rPr>
        <w:tab/>
      </w:r>
      <w:r w:rsidR="007F4591" w:rsidRPr="004D51FD">
        <w:rPr>
          <w:rFonts w:cstheme="minorHAnsi"/>
          <w:sz w:val="28"/>
          <w:szCs w:val="28"/>
        </w:rPr>
        <w:tab/>
      </w:r>
      <w:r w:rsidR="007F4591" w:rsidRPr="004D51FD">
        <w:rPr>
          <w:rFonts w:cstheme="minorHAnsi"/>
          <w:sz w:val="28"/>
          <w:szCs w:val="28"/>
        </w:rPr>
        <w:tab/>
      </w:r>
      <w:r>
        <w:rPr>
          <w:rFonts w:cstheme="minorHAnsi"/>
          <w:sz w:val="28"/>
          <w:szCs w:val="28"/>
        </w:rPr>
        <w:tab/>
      </w:r>
      <w:r w:rsidR="007D287E">
        <w:rPr>
          <w:rFonts w:cstheme="minorHAnsi"/>
          <w:sz w:val="28"/>
          <w:szCs w:val="28"/>
        </w:rPr>
        <w:tab/>
      </w:r>
      <w:r w:rsidR="007D287E">
        <w:rPr>
          <w:rFonts w:cstheme="minorHAnsi"/>
          <w:sz w:val="28"/>
          <w:szCs w:val="28"/>
        </w:rPr>
        <w:tab/>
      </w:r>
      <w:r w:rsidR="007D287E">
        <w:rPr>
          <w:rFonts w:cstheme="minorHAnsi"/>
          <w:sz w:val="28"/>
          <w:szCs w:val="28"/>
        </w:rPr>
        <w:tab/>
      </w:r>
      <w:r w:rsidR="00D00DEB">
        <w:rPr>
          <w:rFonts w:cstheme="minorHAnsi"/>
          <w:b/>
          <w:sz w:val="28"/>
          <w:szCs w:val="28"/>
        </w:rPr>
        <w:t>Summer</w:t>
      </w:r>
      <w:r w:rsidR="006257B3">
        <w:rPr>
          <w:rFonts w:cstheme="minorHAnsi"/>
          <w:b/>
          <w:sz w:val="28"/>
          <w:szCs w:val="28"/>
        </w:rPr>
        <w:t xml:space="preserve"> </w:t>
      </w:r>
      <w:r w:rsidR="00714E8C">
        <w:rPr>
          <w:rFonts w:cstheme="minorHAnsi"/>
          <w:b/>
          <w:sz w:val="28"/>
          <w:szCs w:val="28"/>
        </w:rPr>
        <w:t>202</w:t>
      </w:r>
      <w:r w:rsidR="00D00DEB">
        <w:rPr>
          <w:rFonts w:cstheme="minorHAnsi"/>
          <w:b/>
          <w:sz w:val="28"/>
          <w:szCs w:val="28"/>
        </w:rPr>
        <w:t>6</w:t>
      </w:r>
    </w:p>
    <w:p w14:paraId="03E41669" w14:textId="77777777" w:rsidR="00845C75" w:rsidRDefault="007F4591">
      <w:r>
        <w:rPr>
          <w:noProof/>
        </w:rPr>
        <mc:AlternateContent>
          <mc:Choice Requires="wps">
            <w:drawing>
              <wp:anchor distT="0" distB="0" distL="114300" distR="114300" simplePos="0" relativeHeight="251659264" behindDoc="0" locked="0" layoutInCell="1" allowOverlap="1" wp14:anchorId="73C83970" wp14:editId="63507F3D">
                <wp:simplePos x="0" y="0"/>
                <wp:positionH relativeFrom="column">
                  <wp:posOffset>0</wp:posOffset>
                </wp:positionH>
                <wp:positionV relativeFrom="paragraph">
                  <wp:posOffset>87976</wp:posOffset>
                </wp:positionV>
                <wp:extent cx="6107084" cy="11084"/>
                <wp:effectExtent l="0" t="0" r="27305" b="27305"/>
                <wp:wrapNone/>
                <wp:docPr id="1" name="Straight Connector 1"/>
                <wp:cNvGraphicFramePr/>
                <a:graphic xmlns:a="http://schemas.openxmlformats.org/drawingml/2006/main">
                  <a:graphicData uri="http://schemas.microsoft.com/office/word/2010/wordprocessingShape">
                    <wps:wsp>
                      <wps:cNvCnPr/>
                      <wps:spPr>
                        <a:xfrm>
                          <a:off x="0" y="0"/>
                          <a:ext cx="6107084" cy="1108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258AE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6.95pt" to="480.8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W/3nQEAAJgDAAAOAAAAZHJzL2Uyb0RvYy54bWysU9uO0zAQfUfiHyy/0yQrtKyipvuwK3hB&#10;sOLyAV5n3FiyPdbYNOnfM3bbFAESAvEy8WXOmTnHk+394p04ACWLYZDdppUCgsbRhv0gv355++pO&#10;ipRVGJXDAIM8QpL3u5cvtnPs4QYndCOQYJKQ+jkOcso59k2T9ARepQ1GCHxpkLzKvKV9M5Kamd27&#10;5qZtb5sZaYyEGlLi08fTpdxVfmNA54/GJMjCDZJ7yzVSjc8lNrut6vek4mT1uQ31D114ZQMXXake&#10;VVbiG9lfqLzVhAlN3mj0DRpjNVQNrKZrf1LzeVIRqhY2J8XVpvT/aPWHw0N4IrZhjqlP8YmKisWQ&#10;L1/uTyzVrONqFixZaD687do37d1rKTTfdV1ZMktzBUdK+R2gF2UxSGdD0aJ6dXif8in1ksK4a/m6&#10;ykcHJdmFT2CEHblgV9F1MuDBkTgoflOlNYTcnUvX7AIz1rkV2P4ZeM4vUKhT8zfgFVErY8gr2NuA&#10;9Lvqebm0bE75FwdOuosFzzge68NUa/j5q7nnUS3z9eO+wq8/1O47AAAA//8DAFBLAwQUAAYACAAA&#10;ACEA9kkRb94AAAAGAQAADwAAAGRycy9kb3ducmV2LnhtbEyPQU/CQBCF7yb+h82YeJMtGCvUbgkh&#10;MSIJIYIJHpfu2Fa7s83uQsu/dzzp8b03ee+bfD7YVpzRh8aRgvEoAYFUOtNQpeB9/3w3BRGiJqNb&#10;R6jgggHmxfVVrjPjenrD8y5WgksoZFpBHWOXSRnKGq0OI9chcfbpvNWRpa+k8brnctvKSZKk0uqG&#10;eKHWHS5rLL93J6tg41er5WJ9+aLth+0Pk/Vh+zq8KHV7MyyeQEQc4t8x/OIzOhTMdHQnMkG0CviR&#10;yO79DASns3T8COLIxkMKssjlf/ziBwAA//8DAFBLAQItABQABgAIAAAAIQC2gziS/gAAAOEBAAAT&#10;AAAAAAAAAAAAAAAAAAAAAABbQ29udGVudF9UeXBlc10ueG1sUEsBAi0AFAAGAAgAAAAhADj9If/W&#10;AAAAlAEAAAsAAAAAAAAAAAAAAAAALwEAAF9yZWxzLy5yZWxzUEsBAi0AFAAGAAgAAAAhAECxb/ed&#10;AQAAmAMAAA4AAAAAAAAAAAAAAAAALgIAAGRycy9lMm9Eb2MueG1sUEsBAi0AFAAGAAgAAAAhAPZJ&#10;EW/eAAAABgEAAA8AAAAAAAAAAAAAAAAA9wMAAGRycy9kb3ducmV2LnhtbFBLBQYAAAAABAAEAPMA&#10;AAACBQAAAAA=&#10;" strokecolor="#5b9bd5 [3204]" strokeweight=".5pt">
                <v:stroke joinstyle="miter"/>
              </v:line>
            </w:pict>
          </mc:Fallback>
        </mc:AlternateContent>
      </w:r>
    </w:p>
    <w:p w14:paraId="7FDEC7A0" w14:textId="121C2D40" w:rsidR="00A6452D" w:rsidRPr="00203E3D" w:rsidRDefault="003319A7" w:rsidP="00203E3D">
      <w:pPr>
        <w:pStyle w:val="Heading3"/>
        <w:rPr>
          <w:rFonts w:cstheme="minorHAnsi"/>
          <w:b/>
          <w:bCs/>
        </w:rPr>
      </w:pPr>
      <w:r w:rsidRPr="00203E3D">
        <w:rPr>
          <w:rFonts w:asciiTheme="minorHAnsi" w:hAnsiTheme="minorHAnsi" w:cstheme="minorHAnsi"/>
          <w:b/>
          <w:bCs/>
          <w:color w:val="auto"/>
        </w:rPr>
        <w:t>Purpose</w:t>
      </w:r>
    </w:p>
    <w:p w14:paraId="43405FC6" w14:textId="34408094" w:rsidR="00E9761C" w:rsidRDefault="00135FA0">
      <w:r w:rsidRPr="006257B3">
        <w:t>Nottingham Cycle Parks</w:t>
      </w:r>
      <w:r w:rsidR="00AE6083" w:rsidRPr="004F7A9C">
        <w:t xml:space="preserve"> is a network of secure cycle parking facilities across Nottingham and in several </w:t>
      </w:r>
      <w:r w:rsidR="006257B3" w:rsidRPr="004F7A9C">
        <w:t>locations within Nottinghamshire</w:t>
      </w:r>
      <w:r w:rsidR="009F4882" w:rsidRPr="009F4882">
        <w:t xml:space="preserve"> </w:t>
      </w:r>
      <w:r w:rsidR="009F4882">
        <w:t>which</w:t>
      </w:r>
      <w:r w:rsidR="009F4882" w:rsidRPr="0002312A">
        <w:t xml:space="preserve"> aims to offer convenient and secure cycle parking</w:t>
      </w:r>
      <w:r w:rsidR="009F4882">
        <w:t xml:space="preserve"> for all users</w:t>
      </w:r>
      <w:r w:rsidR="009F4882" w:rsidRPr="0002312A">
        <w:t xml:space="preserve">.  </w:t>
      </w:r>
      <w:r w:rsidR="00AE6083" w:rsidRPr="004F7A9C">
        <w:t>The network is owned</w:t>
      </w:r>
      <w:r w:rsidR="00B44456">
        <w:t xml:space="preserve"> </w:t>
      </w:r>
      <w:r w:rsidR="00AE6083" w:rsidRPr="004F7A9C">
        <w:t>by Nottingham City Council</w:t>
      </w:r>
      <w:r w:rsidR="00B44456">
        <w:t xml:space="preserve"> and operated </w:t>
      </w:r>
      <w:r w:rsidR="002E3098">
        <w:t>in partnership with</w:t>
      </w:r>
      <w:r w:rsidR="00B44456">
        <w:t xml:space="preserve"> </w:t>
      </w:r>
      <w:r w:rsidR="001D5BBC">
        <w:t>Oracle Surveillance Limited.</w:t>
      </w:r>
      <w:r w:rsidR="00AE6083" w:rsidRPr="004F7A9C">
        <w:t xml:space="preserve"> </w:t>
      </w:r>
      <w:r w:rsidR="00102467">
        <w:t xml:space="preserve">Customers can access Nottingham Cycle Parks </w:t>
      </w:r>
      <w:r w:rsidR="00953238">
        <w:t>through</w:t>
      </w:r>
      <w:r w:rsidR="00102467">
        <w:t xml:space="preserve"> their smartphone/smartwatch via the Paxton </w:t>
      </w:r>
      <w:r w:rsidR="00CA6518">
        <w:t>Key</w:t>
      </w:r>
      <w:r w:rsidR="00102467">
        <w:t xml:space="preserve"> App, or </w:t>
      </w:r>
      <w:r w:rsidR="008F1E79">
        <w:t>by using</w:t>
      </w:r>
      <w:r w:rsidR="00102467">
        <w:t xml:space="preserve"> a</w:t>
      </w:r>
      <w:r w:rsidR="007D287E">
        <w:t xml:space="preserve"> Nottingham Cycle Parks</w:t>
      </w:r>
      <w:r w:rsidR="00BA057D">
        <w:t xml:space="preserve"> </w:t>
      </w:r>
      <w:r w:rsidR="00102467">
        <w:t>access card</w:t>
      </w:r>
      <w:r w:rsidR="00E9761C">
        <w:t>.</w:t>
      </w:r>
    </w:p>
    <w:p w14:paraId="688A2849" w14:textId="3E37E39D" w:rsidR="00E9761C" w:rsidRDefault="00E9761C">
      <w:hyperlink r:id="rId9" w:history="1">
        <w:r w:rsidRPr="003F4C0F">
          <w:rPr>
            <w:rStyle w:val="Hyperlink"/>
          </w:rPr>
          <w:t xml:space="preserve">A map of all </w:t>
        </w:r>
        <w:r w:rsidR="00037E4C" w:rsidRPr="003F4C0F">
          <w:rPr>
            <w:rStyle w:val="Hyperlink"/>
          </w:rPr>
          <w:t xml:space="preserve">Nottingham Cycle Park </w:t>
        </w:r>
        <w:r w:rsidR="003F0416" w:rsidRPr="003F4C0F">
          <w:rPr>
            <w:rStyle w:val="Hyperlink"/>
          </w:rPr>
          <w:t>locations</w:t>
        </w:r>
        <w:r w:rsidR="00B31798" w:rsidRPr="003F4C0F">
          <w:rPr>
            <w:rStyle w:val="Hyperlink"/>
          </w:rPr>
          <w:t xml:space="preserve"> and further information </w:t>
        </w:r>
        <w:r w:rsidR="00AB39B6" w:rsidRPr="003F4C0F">
          <w:rPr>
            <w:rStyle w:val="Hyperlink"/>
          </w:rPr>
          <w:t>about the scheme</w:t>
        </w:r>
        <w:r w:rsidR="003F0416" w:rsidRPr="003F4C0F">
          <w:rPr>
            <w:rStyle w:val="Hyperlink"/>
          </w:rPr>
          <w:t xml:space="preserve"> </w:t>
        </w:r>
        <w:r w:rsidR="00931200" w:rsidRPr="003F4C0F">
          <w:rPr>
            <w:rStyle w:val="Hyperlink"/>
          </w:rPr>
          <w:t>can be found here</w:t>
        </w:r>
      </w:hyperlink>
      <w:r w:rsidR="003F4C0F">
        <w:t>.</w:t>
      </w:r>
      <w:hyperlink w:history="1"/>
    </w:p>
    <w:p w14:paraId="6238AA05" w14:textId="0123C06D" w:rsidR="00931200" w:rsidRDefault="00931200">
      <w:hyperlink r:id="rId10" w:history="1">
        <w:r w:rsidRPr="003F4C0F">
          <w:rPr>
            <w:rStyle w:val="Hyperlink"/>
          </w:rPr>
          <w:t xml:space="preserve">All Nottingham Cycle Parks are also listed on our Nottingham </w:t>
        </w:r>
        <w:r w:rsidR="0001169B" w:rsidRPr="003F4C0F">
          <w:rPr>
            <w:rStyle w:val="Hyperlink"/>
          </w:rPr>
          <w:t>Cycle Map</w:t>
        </w:r>
      </w:hyperlink>
      <w:r w:rsidR="003F4C0F">
        <w:t>.</w:t>
      </w:r>
    </w:p>
    <w:p w14:paraId="1232B795" w14:textId="77777777" w:rsidR="001A1D3C" w:rsidRDefault="001A1D3C"/>
    <w:p w14:paraId="591C643A" w14:textId="05FB219C" w:rsidR="008A4D3C" w:rsidRPr="00203E3D" w:rsidRDefault="008A4D3C" w:rsidP="00203E3D">
      <w:pPr>
        <w:pStyle w:val="Heading3"/>
        <w:rPr>
          <w:rFonts w:cstheme="minorHAnsi"/>
          <w:b/>
          <w:bCs/>
        </w:rPr>
      </w:pPr>
      <w:r w:rsidRPr="00203E3D">
        <w:rPr>
          <w:rFonts w:asciiTheme="minorHAnsi" w:hAnsiTheme="minorHAnsi" w:cstheme="minorHAnsi"/>
          <w:b/>
          <w:bCs/>
          <w:color w:val="auto"/>
        </w:rPr>
        <w:t>Registration</w:t>
      </w:r>
      <w:r w:rsidR="00B63AF8" w:rsidRPr="00203E3D">
        <w:rPr>
          <w:rFonts w:asciiTheme="minorHAnsi" w:hAnsiTheme="minorHAnsi" w:cstheme="minorHAnsi"/>
          <w:b/>
          <w:bCs/>
          <w:color w:val="auto"/>
        </w:rPr>
        <w:t xml:space="preserve"> </w:t>
      </w:r>
    </w:p>
    <w:p w14:paraId="313DFAC9" w14:textId="7D898F4D" w:rsidR="008A4D3C" w:rsidRPr="004F7A9C" w:rsidRDefault="008A4D3C" w:rsidP="008A4D3C">
      <w:r w:rsidRPr="00EA7445">
        <w:t xml:space="preserve">Nottingham Cycle Parks are available to </w:t>
      </w:r>
      <w:r w:rsidRPr="004F7A9C">
        <w:t xml:space="preserve">all UK residents </w:t>
      </w:r>
      <w:r w:rsidRPr="00EA7445">
        <w:t xml:space="preserve">16 years of age and above.  </w:t>
      </w:r>
      <w:r w:rsidR="00333836" w:rsidRPr="00EA7445">
        <w:t>To</w:t>
      </w:r>
      <w:r w:rsidRPr="00EA7445">
        <w:t xml:space="preserve"> join the scheme all applicants must</w:t>
      </w:r>
      <w:r w:rsidRPr="004F7A9C">
        <w:t>:</w:t>
      </w:r>
    </w:p>
    <w:p w14:paraId="31CAB235" w14:textId="41D96EF9" w:rsidR="008A4D3C" w:rsidRDefault="008A4D3C" w:rsidP="008A4D3C">
      <w:pPr>
        <w:pStyle w:val="ListParagraph"/>
        <w:numPr>
          <w:ilvl w:val="0"/>
          <w:numId w:val="8"/>
        </w:numPr>
      </w:pPr>
      <w:hyperlink r:id="rId11" w:history="1">
        <w:r w:rsidRPr="003F4C0F">
          <w:rPr>
            <w:rStyle w:val="Hyperlink"/>
          </w:rPr>
          <w:t xml:space="preserve">Complete an online registration form </w:t>
        </w:r>
        <w:r w:rsidR="003F4C0F" w:rsidRPr="003F4C0F">
          <w:rPr>
            <w:rStyle w:val="Hyperlink"/>
          </w:rPr>
          <w:t>here</w:t>
        </w:r>
      </w:hyperlink>
      <w:r>
        <w:t xml:space="preserve"> </w:t>
      </w:r>
    </w:p>
    <w:p w14:paraId="48237624" w14:textId="77777777" w:rsidR="008A4D3C" w:rsidRPr="004F7A9C" w:rsidRDefault="008A4D3C" w:rsidP="008A4D3C">
      <w:pPr>
        <w:pStyle w:val="ListParagraph"/>
        <w:numPr>
          <w:ilvl w:val="0"/>
          <w:numId w:val="8"/>
        </w:numPr>
      </w:pPr>
      <w:r>
        <w:t>Or visit the Nottingham Tourism Centre on Smithy Row (seasonal opening hours apply)</w:t>
      </w:r>
    </w:p>
    <w:p w14:paraId="13782995" w14:textId="77777777" w:rsidR="008A4D3C" w:rsidRPr="003D1988" w:rsidRDefault="008A4D3C" w:rsidP="008A4D3C">
      <w:pPr>
        <w:shd w:val="clear" w:color="auto" w:fill="FFFFFF"/>
        <w:spacing w:before="100" w:beforeAutospacing="1" w:after="100" w:afterAutospacing="1" w:line="240" w:lineRule="auto"/>
        <w:rPr>
          <w:rFonts w:ascii="Raleway" w:eastAsia="Times New Roman" w:hAnsi="Raleway" w:cs="Times New Roman"/>
          <w:color w:val="212529"/>
          <w:sz w:val="24"/>
          <w:szCs w:val="24"/>
        </w:rPr>
      </w:pPr>
      <w:r>
        <w:t>To join the scheme, t</w:t>
      </w:r>
      <w:r w:rsidRPr="00DD71FF">
        <w:t>wo forms of identification are required:</w:t>
      </w:r>
    </w:p>
    <w:p w14:paraId="03DFFF31" w14:textId="77777777" w:rsidR="008A4D3C" w:rsidRPr="003D1988" w:rsidRDefault="008A4D3C" w:rsidP="008A4D3C">
      <w:pPr>
        <w:numPr>
          <w:ilvl w:val="1"/>
          <w:numId w:val="10"/>
        </w:numPr>
        <w:shd w:val="clear" w:color="auto" w:fill="FFFFFF"/>
        <w:spacing w:before="100" w:beforeAutospacing="1" w:after="100" w:afterAutospacing="1" w:line="240" w:lineRule="auto"/>
      </w:pPr>
      <w:r w:rsidRPr="003D1988">
        <w:t>Photo ID, e.g., passport or driver's licence</w:t>
      </w:r>
    </w:p>
    <w:p w14:paraId="152F5676" w14:textId="4715EB20" w:rsidR="008A4D3C" w:rsidRDefault="008A4D3C" w:rsidP="008A4D3C">
      <w:pPr>
        <w:numPr>
          <w:ilvl w:val="1"/>
          <w:numId w:val="10"/>
        </w:numPr>
        <w:shd w:val="clear" w:color="auto" w:fill="FFFFFF"/>
        <w:spacing w:before="100" w:beforeAutospacing="1" w:after="100" w:afterAutospacing="1" w:line="240" w:lineRule="auto"/>
      </w:pPr>
      <w:r w:rsidRPr="003D1988">
        <w:t>Proof of Address e.g. utility bill (gas, electric, water bill, etc)</w:t>
      </w:r>
    </w:p>
    <w:p w14:paraId="498F77A7" w14:textId="0F5EA0C2" w:rsidR="008A4D3C" w:rsidRDefault="008A4D3C">
      <w:r w:rsidRPr="00EA7445">
        <w:t xml:space="preserve">You cannot use one form of identification for both photo ID and address.  For example, if you provide your driving licence as proof of ID you must provide another form of identification for your address, such as a utility bill. </w:t>
      </w:r>
      <w:r w:rsidRPr="004F7A9C">
        <w:t xml:space="preserve"> </w:t>
      </w:r>
      <w:r w:rsidRPr="00EA7445">
        <w:t xml:space="preserve">Failure to do this will cause a delay in </w:t>
      </w:r>
      <w:r>
        <w:t>processing your application.</w:t>
      </w:r>
    </w:p>
    <w:p w14:paraId="03D31A24" w14:textId="4D83264A" w:rsidR="00CA4ABA" w:rsidRDefault="00DF7AAB">
      <w:r>
        <w:t>Once your application has been accepted, please allow up to five working days for your instructions to use smart credentials or access card to be sent to you</w:t>
      </w:r>
      <w:r w:rsidR="00767076">
        <w:t>. On occasions, this may take longer</w:t>
      </w:r>
      <w:r w:rsidR="00E46873">
        <w:t xml:space="preserve">- for instance over Bank Holidays. </w:t>
      </w:r>
    </w:p>
    <w:p w14:paraId="1E05C139" w14:textId="77777777" w:rsidR="001316D9" w:rsidRDefault="001316D9" w:rsidP="00203E3D">
      <w:pPr>
        <w:pStyle w:val="Heading3"/>
        <w:rPr>
          <w:rFonts w:asciiTheme="minorHAnsi" w:hAnsiTheme="minorHAnsi" w:cstheme="minorHAnsi"/>
          <w:b/>
          <w:bCs/>
          <w:color w:val="auto"/>
        </w:rPr>
      </w:pPr>
    </w:p>
    <w:p w14:paraId="0F70BB92" w14:textId="5E2A7635" w:rsidR="008A4D3C" w:rsidRPr="00203E3D" w:rsidRDefault="00AD3859" w:rsidP="00203E3D">
      <w:pPr>
        <w:pStyle w:val="Heading3"/>
        <w:rPr>
          <w:rFonts w:cstheme="minorHAnsi"/>
          <w:b/>
          <w:bCs/>
        </w:rPr>
      </w:pPr>
      <w:r w:rsidRPr="00203E3D">
        <w:rPr>
          <w:rFonts w:asciiTheme="minorHAnsi" w:hAnsiTheme="minorHAnsi" w:cstheme="minorHAnsi"/>
          <w:b/>
          <w:bCs/>
          <w:color w:val="auto"/>
        </w:rPr>
        <w:t>Access</w:t>
      </w:r>
      <w:r w:rsidR="00B63AF8" w:rsidRPr="00203E3D">
        <w:rPr>
          <w:rFonts w:asciiTheme="minorHAnsi" w:hAnsiTheme="minorHAnsi" w:cstheme="minorHAnsi"/>
          <w:b/>
          <w:bCs/>
          <w:color w:val="auto"/>
        </w:rPr>
        <w:t>ing the Nottingham Cycle Parks</w:t>
      </w:r>
    </w:p>
    <w:p w14:paraId="6B810798" w14:textId="4BB926BA" w:rsidR="00AD3859" w:rsidRDefault="00455879">
      <w:r>
        <w:t xml:space="preserve">Customers can </w:t>
      </w:r>
      <w:r w:rsidR="00AB2458">
        <w:t xml:space="preserve">access the Nottingham Cycle Parks </w:t>
      </w:r>
      <w:r w:rsidR="0034075F">
        <w:t xml:space="preserve">through </w:t>
      </w:r>
      <w:r w:rsidR="0034075F">
        <w:rPr>
          <w:u w:val="single"/>
        </w:rPr>
        <w:t xml:space="preserve">one </w:t>
      </w:r>
      <w:r w:rsidR="0034075F">
        <w:t>of the following methods:</w:t>
      </w:r>
    </w:p>
    <w:p w14:paraId="4D5D3860" w14:textId="6B053B35" w:rsidR="00BB083C" w:rsidRDefault="00953238" w:rsidP="0034075F">
      <w:pPr>
        <w:pStyle w:val="ListParagraph"/>
        <w:numPr>
          <w:ilvl w:val="0"/>
          <w:numId w:val="12"/>
        </w:numPr>
      </w:pPr>
      <w:r>
        <w:t xml:space="preserve">Smart credentials on the Paxton </w:t>
      </w:r>
      <w:r w:rsidR="005A170F">
        <w:t>Key</w:t>
      </w:r>
      <w:r>
        <w:t xml:space="preserve"> app</w:t>
      </w:r>
      <w:r w:rsidR="001316D9">
        <w:br/>
        <w:t>OR</w:t>
      </w:r>
    </w:p>
    <w:p w14:paraId="66ECD8FF" w14:textId="21E9426F" w:rsidR="00435D9A" w:rsidRPr="0034075F" w:rsidRDefault="00435D9A" w:rsidP="0034075F">
      <w:pPr>
        <w:pStyle w:val="ListParagraph"/>
        <w:numPr>
          <w:ilvl w:val="0"/>
          <w:numId w:val="12"/>
        </w:numPr>
      </w:pPr>
      <w:r>
        <w:t>Access card</w:t>
      </w:r>
    </w:p>
    <w:p w14:paraId="7D910E87" w14:textId="77777777" w:rsidR="00F6336D" w:rsidRDefault="00F6336D">
      <w:pPr>
        <w:rPr>
          <w:u w:val="single"/>
        </w:rPr>
      </w:pPr>
    </w:p>
    <w:p w14:paraId="77FDA7D4" w14:textId="5343B5BE" w:rsidR="008A4D3C" w:rsidRDefault="008F1E79">
      <w:r w:rsidRPr="00203E3D">
        <w:rPr>
          <w:u w:val="single"/>
        </w:rPr>
        <w:t xml:space="preserve">Paxton </w:t>
      </w:r>
      <w:r w:rsidR="0010333B">
        <w:rPr>
          <w:u w:val="single"/>
        </w:rPr>
        <w:t>Key</w:t>
      </w:r>
      <w:r w:rsidRPr="00203E3D">
        <w:rPr>
          <w:u w:val="single"/>
        </w:rPr>
        <w:t xml:space="preserve"> app</w:t>
      </w:r>
    </w:p>
    <w:p w14:paraId="2B531AF3" w14:textId="64369A8F" w:rsidR="008F1E79" w:rsidRDefault="00F23522" w:rsidP="008F1E79">
      <w:pPr>
        <w:pStyle w:val="ListParagraph"/>
        <w:numPr>
          <w:ilvl w:val="0"/>
          <w:numId w:val="13"/>
        </w:numPr>
      </w:pPr>
      <w:r>
        <w:t xml:space="preserve">Customers will receive a one-time code </w:t>
      </w:r>
      <w:r w:rsidR="00412308">
        <w:t xml:space="preserve">from </w:t>
      </w:r>
      <w:hyperlink r:id="rId12" w:history="1">
        <w:r w:rsidR="00412308" w:rsidRPr="000B7A7D">
          <w:rPr>
            <w:rStyle w:val="Hyperlink"/>
          </w:rPr>
          <w:t>support@paxton10portal.com</w:t>
        </w:r>
      </w:hyperlink>
      <w:r w:rsidR="00412308">
        <w:t xml:space="preserve"> to register for the Paxton </w:t>
      </w:r>
      <w:r w:rsidR="00B5270F">
        <w:t>Key</w:t>
      </w:r>
      <w:r w:rsidR="00412308">
        <w:t xml:space="preserve"> app</w:t>
      </w:r>
      <w:r w:rsidR="00354E80">
        <w:t xml:space="preserve"> on their smartphone</w:t>
      </w:r>
      <w:r w:rsidR="00076761">
        <w:t>/smartwatch</w:t>
      </w:r>
      <w:r w:rsidR="00C47B84">
        <w:t xml:space="preserve">. This email from Paxton 10 </w:t>
      </w:r>
      <w:r w:rsidR="00453470">
        <w:t xml:space="preserve">Portal will be sent to the email that </w:t>
      </w:r>
      <w:r w:rsidR="003F4C0F">
        <w:t xml:space="preserve">the </w:t>
      </w:r>
      <w:r w:rsidR="00C33337">
        <w:t>customer</w:t>
      </w:r>
      <w:r w:rsidR="00453470">
        <w:t xml:space="preserve"> ha</w:t>
      </w:r>
      <w:r w:rsidR="00C33337">
        <w:t>s</w:t>
      </w:r>
      <w:r w:rsidR="00453470">
        <w:t xml:space="preserve"> applied f</w:t>
      </w:r>
      <w:r w:rsidR="00C33337">
        <w:t>or</w:t>
      </w:r>
      <w:r w:rsidR="00453470">
        <w:t xml:space="preserve"> Nottingham Cycle Parks</w:t>
      </w:r>
      <w:r w:rsidR="00C33337">
        <w:t xml:space="preserve"> access with</w:t>
      </w:r>
      <w:r w:rsidR="003F4C0F">
        <w:t>.</w:t>
      </w:r>
    </w:p>
    <w:p w14:paraId="3145F82B" w14:textId="09D0ACA6" w:rsidR="00076761" w:rsidRDefault="00076761" w:rsidP="00076761">
      <w:pPr>
        <w:pStyle w:val="ListParagraph"/>
        <w:numPr>
          <w:ilvl w:val="0"/>
          <w:numId w:val="13"/>
        </w:numPr>
      </w:pPr>
      <w:r>
        <w:t xml:space="preserve">Following registration on the Paxton </w:t>
      </w:r>
      <w:r w:rsidR="00B5270F">
        <w:t>Key</w:t>
      </w:r>
      <w:r>
        <w:t xml:space="preserve"> app, customers will be able to use the Paxton </w:t>
      </w:r>
      <w:r w:rsidR="00B5270F">
        <w:t>Key</w:t>
      </w:r>
      <w:r>
        <w:t xml:space="preserve"> app to enter and exit the Cycle Parks using the reader at the Parks</w:t>
      </w:r>
      <w:r w:rsidR="002C15D6">
        <w:t>. Customers present their phone to the reader and access is granted.</w:t>
      </w:r>
    </w:p>
    <w:p w14:paraId="51E5FEF3" w14:textId="5CFCD051" w:rsidR="00076761" w:rsidRDefault="00076761" w:rsidP="00076761">
      <w:r>
        <w:t>Please note:</w:t>
      </w:r>
    </w:p>
    <w:p w14:paraId="1687D8D1" w14:textId="394A223E" w:rsidR="00C603E5" w:rsidRDefault="00C603E5" w:rsidP="00C603E5">
      <w:pPr>
        <w:pStyle w:val="ListParagraph"/>
        <w:numPr>
          <w:ilvl w:val="0"/>
          <w:numId w:val="11"/>
        </w:numPr>
      </w:pPr>
      <w:r>
        <w:t>Smart credentials can only be accessed on one device at a time</w:t>
      </w:r>
      <w:r w:rsidR="003F4C0F">
        <w:t>.</w:t>
      </w:r>
    </w:p>
    <w:p w14:paraId="5915F75E" w14:textId="4D684301" w:rsidR="00C603E5" w:rsidRDefault="00C603E5" w:rsidP="00C603E5">
      <w:pPr>
        <w:pStyle w:val="ListParagraph"/>
        <w:numPr>
          <w:ilvl w:val="0"/>
          <w:numId w:val="11"/>
        </w:numPr>
      </w:pPr>
      <w:r>
        <w:t xml:space="preserve">If you require support using the Paxton </w:t>
      </w:r>
      <w:r w:rsidR="00225561">
        <w:t>Key</w:t>
      </w:r>
      <w:r>
        <w:t xml:space="preserve"> app, please email </w:t>
      </w:r>
      <w:hyperlink r:id="rId13" w:history="1">
        <w:r w:rsidRPr="000B7A7D">
          <w:rPr>
            <w:rStyle w:val="Hyperlink"/>
          </w:rPr>
          <w:t>info@osltd.co</w:t>
        </w:r>
      </w:hyperlink>
    </w:p>
    <w:p w14:paraId="5BB13539" w14:textId="1F4434A5" w:rsidR="00C603E5" w:rsidRDefault="005031D5" w:rsidP="00C603E5">
      <w:pPr>
        <w:pStyle w:val="ListParagraph"/>
        <w:numPr>
          <w:ilvl w:val="0"/>
          <w:numId w:val="11"/>
        </w:numPr>
      </w:pPr>
      <w:r>
        <w:t xml:space="preserve">If </w:t>
      </w:r>
      <w:r w:rsidR="00966642">
        <w:t>you need to receive a new one-time code to access the Paxton</w:t>
      </w:r>
      <w:r w:rsidR="00216189">
        <w:t xml:space="preserve"> Key</w:t>
      </w:r>
      <w:r w:rsidR="00966642">
        <w:t xml:space="preserve"> app on a new device, please email </w:t>
      </w:r>
      <w:hyperlink r:id="rId14" w:history="1">
        <w:r w:rsidR="00966642" w:rsidRPr="000B7A7D">
          <w:rPr>
            <w:rStyle w:val="Hyperlink"/>
          </w:rPr>
          <w:t>info@osltd.co</w:t>
        </w:r>
      </w:hyperlink>
      <w:r w:rsidR="003F4C0F">
        <w:rPr>
          <w:rStyle w:val="Hyperlink"/>
        </w:rPr>
        <w:t>.</w:t>
      </w:r>
      <w:r w:rsidR="00420966">
        <w:rPr>
          <w:rStyle w:val="Hyperlink"/>
        </w:rPr>
        <w:t xml:space="preserve"> </w:t>
      </w:r>
      <w:r w:rsidR="003F4C0F" w:rsidRPr="003F4C0F">
        <w:t>The smart credentials on your old device will be deleted so they can no longer be used to access Nottingham Cycle Parks</w:t>
      </w:r>
      <w:r w:rsidR="003F4C0F">
        <w:t>. Y</w:t>
      </w:r>
      <w:r w:rsidR="00966642">
        <w:t xml:space="preserve">our old </w:t>
      </w:r>
      <w:r w:rsidR="00F543D6">
        <w:t>smart credentials will be deleted so that you cannot access the app on another device</w:t>
      </w:r>
      <w:r w:rsidR="003F4C0F">
        <w:t>.</w:t>
      </w:r>
    </w:p>
    <w:p w14:paraId="7AE19FD5" w14:textId="16A4547E" w:rsidR="008E0F15" w:rsidRDefault="006350C2" w:rsidP="00C603E5">
      <w:pPr>
        <w:pStyle w:val="ListParagraph"/>
        <w:numPr>
          <w:ilvl w:val="0"/>
          <w:numId w:val="11"/>
        </w:numPr>
      </w:pPr>
      <w:r>
        <w:t>E</w:t>
      </w:r>
      <w:r w:rsidR="003E6F79">
        <w:t xml:space="preserve">nquiries will be </w:t>
      </w:r>
      <w:r w:rsidR="008F1330">
        <w:t>responded to within 3 working days</w:t>
      </w:r>
      <w:r w:rsidR="003F4C0F">
        <w:t>.</w:t>
      </w:r>
    </w:p>
    <w:p w14:paraId="6F191FED" w14:textId="6B7FA767" w:rsidR="00F543D6" w:rsidRDefault="00BA057D" w:rsidP="00F543D6">
      <w:r w:rsidRPr="00203E3D">
        <w:rPr>
          <w:u w:val="single"/>
        </w:rPr>
        <w:t>A</w:t>
      </w:r>
      <w:r w:rsidR="00624393" w:rsidRPr="00203E3D">
        <w:rPr>
          <w:u w:val="single"/>
        </w:rPr>
        <w:t>ccess card</w:t>
      </w:r>
    </w:p>
    <w:p w14:paraId="099022CC" w14:textId="0B561BCD" w:rsidR="00624393" w:rsidRDefault="006C53FE" w:rsidP="008736AC">
      <w:pPr>
        <w:pStyle w:val="ListParagraph"/>
        <w:numPr>
          <w:ilvl w:val="0"/>
          <w:numId w:val="18"/>
        </w:numPr>
      </w:pPr>
      <w:r>
        <w:t>An access card</w:t>
      </w:r>
      <w:r w:rsidR="005F38CD">
        <w:t xml:space="preserve"> </w:t>
      </w:r>
      <w:r w:rsidR="008736AC">
        <w:t>will be sent to the home address verified as part of the application</w:t>
      </w:r>
      <w:r w:rsidR="003F4C0F">
        <w:t>.</w:t>
      </w:r>
    </w:p>
    <w:p w14:paraId="1DDDF1AF" w14:textId="01995AF7" w:rsidR="00392FAC" w:rsidRDefault="00392FAC" w:rsidP="008736AC">
      <w:pPr>
        <w:pStyle w:val="ListParagraph"/>
        <w:numPr>
          <w:ilvl w:val="0"/>
          <w:numId w:val="18"/>
        </w:numPr>
      </w:pPr>
      <w:r>
        <w:t xml:space="preserve">Access card will have unique </w:t>
      </w:r>
      <w:proofErr w:type="gramStart"/>
      <w:r>
        <w:t>four digit</w:t>
      </w:r>
      <w:proofErr w:type="gramEnd"/>
      <w:r>
        <w:t xml:space="preserve"> reference </w:t>
      </w:r>
      <w:r w:rsidR="004B3A63">
        <w:t>number on the front</w:t>
      </w:r>
      <w:r w:rsidR="003F4C0F">
        <w:t>.</w:t>
      </w:r>
    </w:p>
    <w:p w14:paraId="53582DF1" w14:textId="55ED09AF" w:rsidR="00910388" w:rsidRDefault="00910388" w:rsidP="008736AC">
      <w:pPr>
        <w:pStyle w:val="ListParagraph"/>
        <w:numPr>
          <w:ilvl w:val="0"/>
          <w:numId w:val="18"/>
        </w:numPr>
      </w:pPr>
      <w:r>
        <w:t xml:space="preserve">Customer uses access card to enter </w:t>
      </w:r>
      <w:r w:rsidRPr="007F6A86">
        <w:t>and</w:t>
      </w:r>
      <w:r>
        <w:t xml:space="preserve"> exit Cycle Parks via reader</w:t>
      </w:r>
      <w:r w:rsidR="003F4C0F">
        <w:t>.</w:t>
      </w:r>
    </w:p>
    <w:p w14:paraId="41C310B8" w14:textId="0D93205F" w:rsidR="00910388" w:rsidRDefault="00910388" w:rsidP="00910388">
      <w:r>
        <w:t>Please note:</w:t>
      </w:r>
    </w:p>
    <w:p w14:paraId="73652EE5" w14:textId="67F3E358" w:rsidR="00910388" w:rsidRDefault="00910388" w:rsidP="00910388">
      <w:pPr>
        <w:pStyle w:val="ListParagraph"/>
        <w:numPr>
          <w:ilvl w:val="0"/>
          <w:numId w:val="9"/>
        </w:numPr>
      </w:pPr>
      <w:r>
        <w:t xml:space="preserve">All </w:t>
      </w:r>
      <w:r w:rsidRPr="004F7A9C">
        <w:t>N</w:t>
      </w:r>
      <w:r w:rsidR="00C249CE">
        <w:t xml:space="preserve">ottingham </w:t>
      </w:r>
      <w:r w:rsidRPr="004F7A9C">
        <w:t>C</w:t>
      </w:r>
      <w:r w:rsidR="00C249CE">
        <w:t xml:space="preserve">ycle </w:t>
      </w:r>
      <w:r w:rsidRPr="004F7A9C">
        <w:t>P</w:t>
      </w:r>
      <w:r w:rsidR="00C249CE">
        <w:t>arks</w:t>
      </w:r>
      <w:r w:rsidRPr="004F7A9C">
        <w:t xml:space="preserve"> card</w:t>
      </w:r>
      <w:r>
        <w:t>s</w:t>
      </w:r>
      <w:r w:rsidRPr="004F7A9C">
        <w:t xml:space="preserve"> remain the property of Nottingham City Council.  </w:t>
      </w:r>
    </w:p>
    <w:p w14:paraId="0BC4EF0C" w14:textId="00249F27" w:rsidR="00910388" w:rsidRPr="004F7A9C" w:rsidRDefault="00910388" w:rsidP="00910388">
      <w:pPr>
        <w:pStyle w:val="ListParagraph"/>
        <w:numPr>
          <w:ilvl w:val="0"/>
          <w:numId w:val="9"/>
        </w:numPr>
      </w:pPr>
      <w:r w:rsidRPr="004F7A9C">
        <w:t>Only one N</w:t>
      </w:r>
      <w:r w:rsidR="00C249CE">
        <w:t xml:space="preserve">ottingham </w:t>
      </w:r>
      <w:r w:rsidRPr="004F7A9C">
        <w:t>C</w:t>
      </w:r>
      <w:r w:rsidR="00C249CE">
        <w:t xml:space="preserve">ycle </w:t>
      </w:r>
      <w:r w:rsidRPr="004F7A9C">
        <w:t>P</w:t>
      </w:r>
      <w:r w:rsidR="00C249CE">
        <w:t>arks</w:t>
      </w:r>
      <w:r w:rsidRPr="004F7A9C">
        <w:t xml:space="preserve"> card will be issued per person.</w:t>
      </w:r>
    </w:p>
    <w:p w14:paraId="1D13498C" w14:textId="76C6E0A8" w:rsidR="00910388" w:rsidRPr="00100DB6" w:rsidRDefault="00910388" w:rsidP="00910388">
      <w:pPr>
        <w:pStyle w:val="ListParagraph"/>
        <w:numPr>
          <w:ilvl w:val="0"/>
          <w:numId w:val="7"/>
        </w:numPr>
      </w:pPr>
      <w:r w:rsidRPr="00100DB6">
        <w:t>N</w:t>
      </w:r>
      <w:r w:rsidR="00C249CE">
        <w:t xml:space="preserve">ottingham </w:t>
      </w:r>
      <w:r>
        <w:t>C</w:t>
      </w:r>
      <w:r w:rsidR="00C249CE">
        <w:t xml:space="preserve">ycle </w:t>
      </w:r>
      <w:r>
        <w:t>P</w:t>
      </w:r>
      <w:r w:rsidR="00C249CE">
        <w:t>arks</w:t>
      </w:r>
      <w:r>
        <w:t xml:space="preserve"> </w:t>
      </w:r>
      <w:r w:rsidRPr="00100DB6">
        <w:t xml:space="preserve">cards are </w:t>
      </w:r>
      <w:r>
        <w:t>in</w:t>
      </w:r>
      <w:r w:rsidRPr="00100DB6">
        <w:t>valid if altere</w:t>
      </w:r>
      <w:r w:rsidR="005359D1">
        <w:t>d</w:t>
      </w:r>
      <w:r w:rsidRPr="00100DB6">
        <w:t xml:space="preserve"> or defaced in any way and may be withdrawn or </w:t>
      </w:r>
      <w:r>
        <w:t xml:space="preserve">a </w:t>
      </w:r>
      <w:r w:rsidRPr="00100DB6">
        <w:t>request</w:t>
      </w:r>
      <w:r>
        <w:t xml:space="preserve"> made for a user </w:t>
      </w:r>
      <w:r w:rsidRPr="00100DB6">
        <w:t xml:space="preserve">to </w:t>
      </w:r>
      <w:r>
        <w:t xml:space="preserve">apply for a </w:t>
      </w:r>
      <w:r w:rsidRPr="00100DB6">
        <w:t>replace</w:t>
      </w:r>
      <w:r>
        <w:t>ment</w:t>
      </w:r>
      <w:r w:rsidRPr="00100DB6">
        <w:t>.</w:t>
      </w:r>
    </w:p>
    <w:p w14:paraId="043AB3AD" w14:textId="3A0B8D5F" w:rsidR="00076761" w:rsidRDefault="00910388" w:rsidP="00076761">
      <w:pPr>
        <w:pStyle w:val="ListParagraph"/>
        <w:numPr>
          <w:ilvl w:val="0"/>
          <w:numId w:val="7"/>
        </w:numPr>
      </w:pPr>
      <w:r w:rsidRPr="00100DB6">
        <w:t xml:space="preserve">Only the </w:t>
      </w:r>
      <w:r w:rsidR="008F0D63">
        <w:t>registered name of the</w:t>
      </w:r>
      <w:r w:rsidRPr="00100DB6">
        <w:t xml:space="preserve"> cardholder may use the N</w:t>
      </w:r>
      <w:r w:rsidR="00C249CE">
        <w:t xml:space="preserve">ottingham </w:t>
      </w:r>
      <w:r>
        <w:t>C</w:t>
      </w:r>
      <w:r w:rsidR="00C249CE">
        <w:t xml:space="preserve">ycle </w:t>
      </w:r>
      <w:r>
        <w:t>P</w:t>
      </w:r>
      <w:r w:rsidR="00C249CE">
        <w:t>arks</w:t>
      </w:r>
      <w:r>
        <w:t xml:space="preserve"> </w:t>
      </w:r>
      <w:r w:rsidRPr="00100DB6">
        <w:t xml:space="preserve">card.  Failure to comply with this condition may result in the </w:t>
      </w:r>
      <w:r w:rsidR="007524E5">
        <w:t>cancellation</w:t>
      </w:r>
      <w:r w:rsidRPr="00100DB6">
        <w:t xml:space="preserve"> of your N</w:t>
      </w:r>
      <w:r w:rsidR="00C249CE">
        <w:t>ottingham Cycle Parks</w:t>
      </w:r>
      <w:r>
        <w:t xml:space="preserve"> </w:t>
      </w:r>
      <w:r w:rsidR="007524E5">
        <w:t>account</w:t>
      </w:r>
      <w:r w:rsidRPr="00100DB6">
        <w:t>.</w:t>
      </w:r>
    </w:p>
    <w:p w14:paraId="3FEEB4AD" w14:textId="7961F43B" w:rsidR="00CF0611" w:rsidRDefault="00CF0611" w:rsidP="00CF0611">
      <w:pPr>
        <w:pStyle w:val="ListParagraph"/>
        <w:numPr>
          <w:ilvl w:val="0"/>
          <w:numId w:val="7"/>
        </w:numPr>
      </w:pPr>
      <w:r>
        <w:t xml:space="preserve">If you require support </w:t>
      </w:r>
      <w:r w:rsidR="00F9135C">
        <w:t>with your access card</w:t>
      </w:r>
      <w:r>
        <w:t xml:space="preserve">, please email </w:t>
      </w:r>
      <w:hyperlink r:id="rId15" w:history="1">
        <w:r w:rsidRPr="000B7A7D">
          <w:rPr>
            <w:rStyle w:val="Hyperlink"/>
          </w:rPr>
          <w:t>info@osltd.co</w:t>
        </w:r>
      </w:hyperlink>
    </w:p>
    <w:p w14:paraId="05B63699" w14:textId="5B60D22D" w:rsidR="00CF0611" w:rsidRDefault="006350C2" w:rsidP="00CF0611">
      <w:pPr>
        <w:pStyle w:val="ListParagraph"/>
        <w:numPr>
          <w:ilvl w:val="0"/>
          <w:numId w:val="7"/>
        </w:numPr>
      </w:pPr>
      <w:r>
        <w:t>E</w:t>
      </w:r>
      <w:r w:rsidR="00CF0611">
        <w:t>nquiries will be responded to within 3 working days</w:t>
      </w:r>
      <w:r w:rsidR="003F4C0F">
        <w:t>.</w:t>
      </w:r>
    </w:p>
    <w:p w14:paraId="37CEC89F" w14:textId="77777777" w:rsidR="008F1E79" w:rsidRDefault="008F1E79"/>
    <w:p w14:paraId="3B5C5412" w14:textId="110BB0C5" w:rsidR="006B7559" w:rsidRDefault="0066586C">
      <w:r>
        <w:t xml:space="preserve">Regardless of whether a customer </w:t>
      </w:r>
      <w:r w:rsidR="00D10186">
        <w:t xml:space="preserve">accesses the Cycle Parks </w:t>
      </w:r>
      <w:r w:rsidR="001E7088">
        <w:t xml:space="preserve">through </w:t>
      </w:r>
      <w:r w:rsidR="00435D9A">
        <w:t xml:space="preserve">smart credentials or </w:t>
      </w:r>
      <w:r w:rsidR="00AB52EE">
        <w:t>access card</w:t>
      </w:r>
      <w:r w:rsidR="005C2F6C">
        <w:t>:</w:t>
      </w:r>
    </w:p>
    <w:p w14:paraId="0CE8D33A" w14:textId="67B83317" w:rsidR="005C2F6C" w:rsidRPr="00100DB6" w:rsidRDefault="005C2F6C" w:rsidP="005C2F6C">
      <w:pPr>
        <w:pStyle w:val="ListParagraph"/>
        <w:numPr>
          <w:ilvl w:val="0"/>
          <w:numId w:val="7"/>
        </w:numPr>
      </w:pPr>
      <w:r>
        <w:t xml:space="preserve">Nottingham </w:t>
      </w:r>
      <w:r w:rsidRPr="00100DB6">
        <w:t>City Council reserves the right to withdraw a N</w:t>
      </w:r>
      <w:r w:rsidR="00C249CE">
        <w:t>ottingham Cycle Parks</w:t>
      </w:r>
      <w:r>
        <w:t xml:space="preserve"> </w:t>
      </w:r>
      <w:r w:rsidR="00B07411">
        <w:t>subscription</w:t>
      </w:r>
      <w:r w:rsidRPr="00100DB6">
        <w:t xml:space="preserve"> and its advantages from</w:t>
      </w:r>
      <w:r>
        <w:t xml:space="preserve"> </w:t>
      </w:r>
      <w:r w:rsidR="004572B9">
        <w:t>those</w:t>
      </w:r>
      <w:r w:rsidRPr="00100DB6">
        <w:t xml:space="preserve"> who abuse other users, staff</w:t>
      </w:r>
      <w:r w:rsidR="006350C2">
        <w:t>,</w:t>
      </w:r>
      <w:r w:rsidRPr="00100DB6">
        <w:t xml:space="preserve"> or the facility.</w:t>
      </w:r>
    </w:p>
    <w:p w14:paraId="5AFC0015" w14:textId="67AB2862" w:rsidR="005C2F6C" w:rsidRPr="00100DB6" w:rsidRDefault="005C2F6C" w:rsidP="005C2F6C">
      <w:pPr>
        <w:pStyle w:val="ListParagraph"/>
        <w:numPr>
          <w:ilvl w:val="0"/>
          <w:numId w:val="7"/>
        </w:numPr>
      </w:pPr>
      <w:r w:rsidRPr="00100DB6">
        <w:t>Misuse of the service, including improper use of the “Emergency Release” button, will lead to permanent exclusion form the</w:t>
      </w:r>
      <w:r>
        <w:t xml:space="preserve"> </w:t>
      </w:r>
      <w:r w:rsidRPr="00100DB6">
        <w:t>s</w:t>
      </w:r>
      <w:r w:rsidR="004572B9">
        <w:t>cheme</w:t>
      </w:r>
      <w:r w:rsidRPr="00100DB6">
        <w:t>.</w:t>
      </w:r>
    </w:p>
    <w:p w14:paraId="109BFF52" w14:textId="3C0A7F73" w:rsidR="005C2F6C" w:rsidRPr="00100DB6" w:rsidRDefault="005C2F6C" w:rsidP="005C2F6C">
      <w:pPr>
        <w:pStyle w:val="ListParagraph"/>
        <w:numPr>
          <w:ilvl w:val="0"/>
          <w:numId w:val="7"/>
        </w:numPr>
      </w:pPr>
      <w:r>
        <w:t>Nottingham City</w:t>
      </w:r>
      <w:r w:rsidRPr="00100DB6">
        <w:t xml:space="preserve"> Council reserves the right to withdraw a</w:t>
      </w:r>
      <w:r w:rsidR="004572B9">
        <w:t xml:space="preserve"> customer’s</w:t>
      </w:r>
      <w:r w:rsidRPr="00100DB6">
        <w:t xml:space="preserve"> </w:t>
      </w:r>
      <w:r w:rsidR="00B07411">
        <w:t>subscription</w:t>
      </w:r>
      <w:r w:rsidRPr="00100DB6">
        <w:t xml:space="preserve"> and its advantages from a</w:t>
      </w:r>
      <w:r>
        <w:t>ny</w:t>
      </w:r>
      <w:r w:rsidR="004572B9">
        <w:t xml:space="preserve"> individual</w:t>
      </w:r>
      <w:r w:rsidRPr="00100DB6">
        <w:t xml:space="preserve"> who </w:t>
      </w:r>
      <w:r>
        <w:t xml:space="preserve">is found to have made </w:t>
      </w:r>
      <w:r w:rsidRPr="00100DB6">
        <w:t>a false application.</w:t>
      </w:r>
    </w:p>
    <w:p w14:paraId="17AA3080" w14:textId="77777777" w:rsidR="006B7559" w:rsidRPr="004F7A9C" w:rsidRDefault="006B7559"/>
    <w:p w14:paraId="76AC2273" w14:textId="5A7E6A92" w:rsidR="009F4882" w:rsidRPr="00203E3D" w:rsidRDefault="009F4882" w:rsidP="00203E3D">
      <w:pPr>
        <w:pStyle w:val="Heading3"/>
        <w:rPr>
          <w:rFonts w:cstheme="minorHAnsi"/>
          <w:b/>
          <w:bCs/>
        </w:rPr>
      </w:pPr>
      <w:r w:rsidRPr="00203E3D">
        <w:rPr>
          <w:rFonts w:asciiTheme="minorHAnsi" w:hAnsiTheme="minorHAnsi" w:cstheme="minorHAnsi"/>
          <w:b/>
          <w:bCs/>
          <w:color w:val="auto"/>
        </w:rPr>
        <w:t>Usage</w:t>
      </w:r>
      <w:r w:rsidR="009A59CC" w:rsidRPr="00203E3D">
        <w:rPr>
          <w:rFonts w:asciiTheme="minorHAnsi" w:hAnsiTheme="minorHAnsi" w:cstheme="minorHAnsi"/>
          <w:b/>
          <w:bCs/>
          <w:color w:val="auto"/>
        </w:rPr>
        <w:t xml:space="preserve"> of Nottingham Cycle Parks</w:t>
      </w:r>
    </w:p>
    <w:p w14:paraId="1B8BB419" w14:textId="68395CF5" w:rsidR="00DD5512" w:rsidRDefault="009F4882" w:rsidP="009F4882">
      <w:r w:rsidRPr="00545736">
        <w:t>N</w:t>
      </w:r>
      <w:r w:rsidR="003E3FC0">
        <w:t>ottingham Cycle Parks</w:t>
      </w:r>
      <w:r w:rsidRPr="00545736">
        <w:t xml:space="preserve"> are strictly for </w:t>
      </w:r>
      <w:r w:rsidRPr="00545736">
        <w:rPr>
          <w:b/>
          <w:u w:val="single"/>
        </w:rPr>
        <w:t>short-term</w:t>
      </w:r>
      <w:r w:rsidRPr="00545736">
        <w:t xml:space="preserve"> parking and </w:t>
      </w:r>
      <w:r w:rsidRPr="00545736">
        <w:rPr>
          <w:b/>
          <w:u w:val="single"/>
        </w:rPr>
        <w:t>must not</w:t>
      </w:r>
      <w:r w:rsidRPr="00545736">
        <w:t xml:space="preserve"> be used for long-term storage. </w:t>
      </w:r>
      <w:r w:rsidR="00174F64">
        <w:t>Nottingham</w:t>
      </w:r>
      <w:r w:rsidRPr="00545736">
        <w:t xml:space="preserve"> Cycle Parks are for short-term use to ensure the accessibility and availability of spaces for as many users as possible.</w:t>
      </w:r>
      <w:r w:rsidR="00DD5512" w:rsidRPr="00545736">
        <w:t xml:space="preserve">  </w:t>
      </w:r>
      <w:r w:rsidRPr="004F7A9C">
        <w:t xml:space="preserve">Regular audits of the </w:t>
      </w:r>
      <w:r w:rsidR="00DD5512" w:rsidRPr="004F7A9C">
        <w:t>c</w:t>
      </w:r>
      <w:r w:rsidRPr="004F7A9C">
        <w:t xml:space="preserve">ycle </w:t>
      </w:r>
      <w:r w:rsidR="00DD5512" w:rsidRPr="004F7A9C">
        <w:t>p</w:t>
      </w:r>
      <w:r w:rsidRPr="004F7A9C">
        <w:t xml:space="preserve">arks </w:t>
      </w:r>
      <w:r w:rsidR="00DD5512" w:rsidRPr="004F7A9C">
        <w:t>are carried out</w:t>
      </w:r>
      <w:r w:rsidRPr="004F7A9C">
        <w:t xml:space="preserve"> to </w:t>
      </w:r>
      <w:r w:rsidR="00DD5512" w:rsidRPr="004F7A9C">
        <w:t xml:space="preserve">assess the condition and cleanliness of the facilities </w:t>
      </w:r>
      <w:r w:rsidRPr="004F7A9C">
        <w:t xml:space="preserve">and </w:t>
      </w:r>
      <w:r w:rsidR="00DD5512" w:rsidRPr="004F7A9C">
        <w:t>check they are being used correctly.</w:t>
      </w:r>
      <w:r w:rsidR="00A649FB">
        <w:t xml:space="preserve"> Usage data is also analysed to </w:t>
      </w:r>
      <w:r w:rsidR="0017749C">
        <w:t xml:space="preserve">understand </w:t>
      </w:r>
      <w:r w:rsidR="00045241">
        <w:t>capacity, average length of use of the Cycle Parks</w:t>
      </w:r>
      <w:r w:rsidR="009A3AC9">
        <w:t xml:space="preserve"> and identify any mis</w:t>
      </w:r>
      <w:r w:rsidR="00A05A9B">
        <w:t xml:space="preserve">use. </w:t>
      </w:r>
    </w:p>
    <w:p w14:paraId="1980ABE1" w14:textId="132E42C2" w:rsidR="000D1EFC" w:rsidRDefault="000D1EFC" w:rsidP="000D1EFC">
      <w:pPr>
        <w:spacing w:after="200" w:line="276" w:lineRule="auto"/>
        <w:rPr>
          <w:rFonts w:eastAsia="Calibri" w:cstheme="minorHAnsi"/>
          <w:bCs/>
          <w:color w:val="000000"/>
          <w:szCs w:val="32"/>
          <w:lang w:eastAsia="en-US"/>
        </w:rPr>
      </w:pPr>
      <w:r w:rsidRPr="00EF13E6">
        <w:rPr>
          <w:rFonts w:eastAsia="Calibri" w:cstheme="minorHAnsi"/>
          <w:bCs/>
          <w:color w:val="000000"/>
          <w:szCs w:val="32"/>
          <w:lang w:eastAsia="en-US"/>
        </w:rPr>
        <w:t xml:space="preserve">Nottingham City Council will inspect </w:t>
      </w:r>
      <w:r w:rsidR="00174F64">
        <w:rPr>
          <w:rFonts w:eastAsia="Calibri" w:cstheme="minorHAnsi"/>
          <w:bCs/>
          <w:color w:val="000000"/>
          <w:szCs w:val="32"/>
          <w:lang w:eastAsia="en-US"/>
        </w:rPr>
        <w:t>each site</w:t>
      </w:r>
      <w:r w:rsidRPr="00EF13E6">
        <w:rPr>
          <w:rFonts w:eastAsia="Calibri" w:cstheme="minorHAnsi"/>
          <w:bCs/>
          <w:color w:val="000000"/>
          <w:szCs w:val="32"/>
          <w:lang w:eastAsia="en-US"/>
        </w:rPr>
        <w:t xml:space="preserve"> regularly, to ensure that they are clean</w:t>
      </w:r>
      <w:r w:rsidRPr="004F7A9C">
        <w:rPr>
          <w:rFonts w:eastAsia="Calibri" w:cstheme="minorHAnsi"/>
          <w:bCs/>
          <w:color w:val="000000"/>
          <w:szCs w:val="32"/>
          <w:lang w:eastAsia="en-US"/>
        </w:rPr>
        <w:t>,</w:t>
      </w:r>
      <w:r w:rsidRPr="00EF13E6">
        <w:rPr>
          <w:rFonts w:eastAsia="Calibri" w:cstheme="minorHAnsi"/>
          <w:bCs/>
          <w:color w:val="000000"/>
          <w:szCs w:val="32"/>
          <w:lang w:eastAsia="en-US"/>
        </w:rPr>
        <w:t xml:space="preserve"> tidy and in </w:t>
      </w:r>
      <w:r w:rsidRPr="004F7A9C">
        <w:rPr>
          <w:rFonts w:eastAsia="Calibri" w:cstheme="minorHAnsi"/>
          <w:bCs/>
          <w:color w:val="000000"/>
          <w:szCs w:val="32"/>
          <w:lang w:eastAsia="en-US"/>
        </w:rPr>
        <w:t xml:space="preserve">good </w:t>
      </w:r>
      <w:r w:rsidRPr="00EF13E6">
        <w:rPr>
          <w:rFonts w:eastAsia="Calibri" w:cstheme="minorHAnsi"/>
          <w:bCs/>
          <w:color w:val="000000"/>
          <w:szCs w:val="32"/>
          <w:lang w:eastAsia="en-US"/>
        </w:rPr>
        <w:t>working order.</w:t>
      </w:r>
    </w:p>
    <w:p w14:paraId="7BD17D3A" w14:textId="234EED0E" w:rsidR="00422409" w:rsidRPr="000D1EFC" w:rsidRDefault="002325D2" w:rsidP="000D1EFC">
      <w:pPr>
        <w:spacing w:after="200" w:line="276" w:lineRule="auto"/>
        <w:rPr>
          <w:rFonts w:eastAsia="Calibri" w:cstheme="minorHAnsi"/>
          <w:bCs/>
          <w:color w:val="000000"/>
          <w:szCs w:val="32"/>
          <w:lang w:eastAsia="en-US"/>
        </w:rPr>
      </w:pPr>
      <w:r>
        <w:rPr>
          <w:rFonts w:eastAsia="Calibri" w:cstheme="minorHAnsi"/>
          <w:bCs/>
          <w:color w:val="000000"/>
          <w:szCs w:val="32"/>
          <w:lang w:eastAsia="en-US"/>
        </w:rPr>
        <w:t>Telephone</w:t>
      </w:r>
      <w:r w:rsidR="00422409">
        <w:rPr>
          <w:rFonts w:eastAsia="Calibri" w:cstheme="minorHAnsi"/>
          <w:bCs/>
          <w:color w:val="000000"/>
          <w:szCs w:val="32"/>
          <w:lang w:eastAsia="en-US"/>
        </w:rPr>
        <w:t xml:space="preserve"> </w:t>
      </w:r>
      <w:r>
        <w:rPr>
          <w:rFonts w:eastAsia="Calibri" w:cstheme="minorHAnsi"/>
          <w:bCs/>
          <w:color w:val="000000"/>
          <w:szCs w:val="32"/>
          <w:lang w:eastAsia="en-US"/>
        </w:rPr>
        <w:t>numbers</w:t>
      </w:r>
      <w:r w:rsidR="00422409">
        <w:rPr>
          <w:rFonts w:eastAsia="Calibri" w:cstheme="minorHAnsi"/>
          <w:bCs/>
          <w:color w:val="000000"/>
          <w:szCs w:val="32"/>
          <w:lang w:eastAsia="en-US"/>
        </w:rPr>
        <w:t xml:space="preserve"> are displayed</w:t>
      </w:r>
      <w:r>
        <w:rPr>
          <w:rFonts w:eastAsia="Calibri" w:cstheme="minorHAnsi"/>
          <w:bCs/>
          <w:color w:val="000000"/>
          <w:szCs w:val="32"/>
          <w:lang w:eastAsia="en-US"/>
        </w:rPr>
        <w:t xml:space="preserve"> in each Nottingham Cycle Park for customers that</w:t>
      </w:r>
      <w:r w:rsidR="00422409">
        <w:rPr>
          <w:rFonts w:eastAsia="Calibri" w:cstheme="minorHAnsi"/>
          <w:bCs/>
          <w:color w:val="000000"/>
          <w:szCs w:val="32"/>
          <w:lang w:eastAsia="en-US"/>
        </w:rPr>
        <w:t xml:space="preserve"> </w:t>
      </w:r>
      <w:r>
        <w:rPr>
          <w:rFonts w:eastAsia="Calibri" w:cstheme="minorHAnsi"/>
          <w:bCs/>
          <w:color w:val="000000"/>
          <w:szCs w:val="32"/>
          <w:lang w:eastAsia="en-US"/>
        </w:rPr>
        <w:t xml:space="preserve">require </w:t>
      </w:r>
      <w:r w:rsidR="00020A71">
        <w:rPr>
          <w:rFonts w:eastAsia="Calibri" w:cstheme="minorHAnsi"/>
          <w:bCs/>
          <w:color w:val="000000"/>
          <w:szCs w:val="32"/>
          <w:lang w:eastAsia="en-US"/>
        </w:rPr>
        <w:t xml:space="preserve">assistance. </w:t>
      </w:r>
      <w:r w:rsidR="008D3A1A">
        <w:rPr>
          <w:rFonts w:eastAsia="Calibri" w:cstheme="minorHAnsi"/>
          <w:bCs/>
          <w:color w:val="000000"/>
          <w:szCs w:val="32"/>
          <w:lang w:eastAsia="en-US"/>
        </w:rPr>
        <w:t>Do not use emergency release butto</w:t>
      </w:r>
      <w:r w:rsidR="00211925">
        <w:rPr>
          <w:rFonts w:eastAsia="Calibri" w:cstheme="minorHAnsi"/>
          <w:bCs/>
          <w:color w:val="000000"/>
          <w:szCs w:val="32"/>
          <w:lang w:eastAsia="en-US"/>
        </w:rPr>
        <w:t>n unless advised to do so.</w:t>
      </w:r>
    </w:p>
    <w:p w14:paraId="1885B823" w14:textId="581D9773" w:rsidR="00F87454" w:rsidRDefault="009F4882" w:rsidP="00545736">
      <w:r w:rsidRPr="004F7A9C">
        <w:t xml:space="preserve">Cycles </w:t>
      </w:r>
      <w:r w:rsidR="00DD5512" w:rsidRPr="004F7A9C">
        <w:t xml:space="preserve">parked in the facilities which are </w:t>
      </w:r>
      <w:r w:rsidRPr="004F7A9C">
        <w:t xml:space="preserve">determined by staff to be </w:t>
      </w:r>
      <w:r w:rsidR="00DD5512" w:rsidRPr="004F7A9C">
        <w:t xml:space="preserve">either </w:t>
      </w:r>
      <w:r w:rsidRPr="004F7A9C">
        <w:t>abandoned or as stor</w:t>
      </w:r>
      <w:r w:rsidR="00DD5512" w:rsidRPr="004F7A9C">
        <w:t>ed on a long-term basis</w:t>
      </w:r>
      <w:r w:rsidRPr="004F7A9C">
        <w:t xml:space="preserve"> will </w:t>
      </w:r>
      <w:r w:rsidR="001A60F2">
        <w:t xml:space="preserve">have a tag placed on it </w:t>
      </w:r>
      <w:r w:rsidR="00FF223E">
        <w:t>without notice</w:t>
      </w:r>
      <w:r w:rsidRPr="004F7A9C">
        <w:t xml:space="preserve">. </w:t>
      </w:r>
      <w:r w:rsidR="00B42771">
        <w:t xml:space="preserve">This tag will inform user that </w:t>
      </w:r>
      <w:r w:rsidR="00F062CB">
        <w:t xml:space="preserve">they have </w:t>
      </w:r>
      <w:r w:rsidR="00C069F1">
        <w:t xml:space="preserve">2 weeks to </w:t>
      </w:r>
      <w:r w:rsidR="00382FC2">
        <w:t xml:space="preserve">prove that they are not using Nottingham Cycle Park for long-term storage. </w:t>
      </w:r>
      <w:r w:rsidR="00FD4526">
        <w:t xml:space="preserve">The tag will have the team’s contact details on it. </w:t>
      </w:r>
      <w:r w:rsidR="00981AFB">
        <w:t xml:space="preserve">If action is not taken after 2 weeks, </w:t>
      </w:r>
      <w:r w:rsidR="00545736" w:rsidRPr="004F7A9C">
        <w:t xml:space="preserve">the cycle will be considered abandoned and </w:t>
      </w:r>
      <w:r w:rsidRPr="004F7A9C">
        <w:t>the cycle may be removed.</w:t>
      </w:r>
      <w:r w:rsidR="00545736" w:rsidRPr="00545736">
        <w:t xml:space="preserve"> </w:t>
      </w:r>
    </w:p>
    <w:p w14:paraId="1ACD436D" w14:textId="4EDE58A0" w:rsidR="00A02362" w:rsidRDefault="00A02362" w:rsidP="00A02362">
      <w:r>
        <w:t xml:space="preserve">Delivery bags or boxes left in a Nottingham Cycle Park will be removed and disposed of </w:t>
      </w:r>
      <w:r w:rsidR="00123781">
        <w:t>immediately</w:t>
      </w:r>
      <w:r>
        <w:t>.</w:t>
      </w:r>
    </w:p>
    <w:p w14:paraId="0F4D128C" w14:textId="77777777" w:rsidR="00A02362" w:rsidRDefault="00A02362" w:rsidP="00545736"/>
    <w:p w14:paraId="70FBD977" w14:textId="3B6EAE1D" w:rsidR="001C6590" w:rsidRPr="001C6590" w:rsidRDefault="001C6590" w:rsidP="001C6590">
      <w:pPr>
        <w:pStyle w:val="Heading3"/>
        <w:rPr>
          <w:rFonts w:cstheme="minorHAnsi"/>
          <w:b/>
          <w:bCs/>
        </w:rPr>
      </w:pPr>
      <w:r>
        <w:rPr>
          <w:rFonts w:asciiTheme="minorHAnsi" w:hAnsiTheme="minorHAnsi" w:cstheme="minorHAnsi"/>
          <w:b/>
          <w:bCs/>
          <w:color w:val="auto"/>
        </w:rPr>
        <w:t>Electric Bikes</w:t>
      </w:r>
    </w:p>
    <w:p w14:paraId="196EC727" w14:textId="0AE65084" w:rsidR="000F71FA" w:rsidRDefault="00F853E9" w:rsidP="00545736">
      <w:r>
        <w:t xml:space="preserve">Only electric bikes that are </w:t>
      </w:r>
      <w:r w:rsidR="00D55CB4">
        <w:t>‘</w:t>
      </w:r>
      <w:r w:rsidR="000E0AC9">
        <w:t>E</w:t>
      </w:r>
      <w:r w:rsidR="00D55CB4">
        <w:t xml:space="preserve">lectrically </w:t>
      </w:r>
      <w:r w:rsidR="000E0AC9">
        <w:t>A</w:t>
      </w:r>
      <w:r w:rsidR="00D55CB4">
        <w:t xml:space="preserve">ssisted </w:t>
      </w:r>
      <w:r w:rsidR="000E0AC9">
        <w:t>P</w:t>
      </w:r>
      <w:r w:rsidR="00D55CB4">
        <w:t xml:space="preserve">edal </w:t>
      </w:r>
      <w:r w:rsidR="000E0AC9">
        <w:t>C</w:t>
      </w:r>
      <w:r w:rsidR="00D55CB4">
        <w:t>ycles’</w:t>
      </w:r>
      <w:r w:rsidR="00A43E46">
        <w:t xml:space="preserve"> (EAPC)</w:t>
      </w:r>
      <w:r w:rsidR="00D55CB4">
        <w:t xml:space="preserve"> are permitted in the Nottingham Cycle Parks. </w:t>
      </w:r>
      <w:hyperlink r:id="rId16" w:history="1">
        <w:r w:rsidR="000E0AC9" w:rsidRPr="00AE2C4F">
          <w:rPr>
            <w:rStyle w:val="Hyperlink"/>
          </w:rPr>
          <w:t>As detailed by the UK Government</w:t>
        </w:r>
      </w:hyperlink>
      <w:r w:rsidR="00A43E46">
        <w:t>, EAPCs are:</w:t>
      </w:r>
    </w:p>
    <w:p w14:paraId="6CC9DB56" w14:textId="4577EEBF" w:rsidR="00A43E46" w:rsidRDefault="009B192B" w:rsidP="00A43E46">
      <w:pPr>
        <w:pStyle w:val="ListParagraph"/>
        <w:numPr>
          <w:ilvl w:val="0"/>
          <w:numId w:val="12"/>
        </w:numPr>
      </w:pPr>
      <w:r>
        <w:t xml:space="preserve">Cycles that have </w:t>
      </w:r>
      <w:r w:rsidR="00334C90">
        <w:t>pedals to propel it</w:t>
      </w:r>
    </w:p>
    <w:p w14:paraId="64F73FD8" w14:textId="77777777" w:rsidR="00E66619" w:rsidRPr="00E66619" w:rsidRDefault="00E66619" w:rsidP="00E66619">
      <w:pPr>
        <w:pStyle w:val="ListParagraph"/>
        <w:numPr>
          <w:ilvl w:val="0"/>
          <w:numId w:val="12"/>
        </w:numPr>
      </w:pPr>
      <w:r>
        <w:t xml:space="preserve">Cycles that </w:t>
      </w:r>
      <w:r w:rsidRPr="00E66619">
        <w:t>must have a ‘continuous rated power’ output of no more than 250 watts</w:t>
      </w:r>
    </w:p>
    <w:p w14:paraId="7005A120" w14:textId="42B7AE8F" w:rsidR="00FE0406" w:rsidRDefault="00E66619" w:rsidP="00E66619">
      <w:pPr>
        <w:pStyle w:val="ListParagraph"/>
        <w:numPr>
          <w:ilvl w:val="0"/>
          <w:numId w:val="12"/>
        </w:numPr>
      </w:pPr>
      <w:r>
        <w:t xml:space="preserve">Cycles that have a motor that </w:t>
      </w:r>
      <w:r w:rsidRPr="00E66619">
        <w:t>must not be able to propel the bike when it’s travelling at more than 15.5 miles per hour (mph)</w:t>
      </w:r>
    </w:p>
    <w:p w14:paraId="47F3E1A4" w14:textId="14FAA709" w:rsidR="00334C90" w:rsidRDefault="00966B8C" w:rsidP="00A43E46">
      <w:pPr>
        <w:pStyle w:val="ListParagraph"/>
        <w:numPr>
          <w:ilvl w:val="0"/>
          <w:numId w:val="12"/>
        </w:numPr>
      </w:pPr>
      <w:r>
        <w:t xml:space="preserve">Cycles that have </w:t>
      </w:r>
      <w:r w:rsidR="00AC0EF7">
        <w:t>the continuous rated power output visible on it</w:t>
      </w:r>
    </w:p>
    <w:p w14:paraId="2705BD51" w14:textId="03E6F2DC" w:rsidR="00881DB8" w:rsidRDefault="00881DB8" w:rsidP="00A43E46">
      <w:pPr>
        <w:pStyle w:val="ListParagraph"/>
        <w:numPr>
          <w:ilvl w:val="0"/>
          <w:numId w:val="12"/>
        </w:numPr>
      </w:pPr>
      <w:r>
        <w:t>Cycles that have the manufacturer displayed</w:t>
      </w:r>
    </w:p>
    <w:p w14:paraId="49BE791F" w14:textId="0222672B" w:rsidR="00794E87" w:rsidRDefault="00794E87" w:rsidP="00A43E46">
      <w:pPr>
        <w:pStyle w:val="ListParagraph"/>
        <w:numPr>
          <w:ilvl w:val="0"/>
          <w:numId w:val="12"/>
        </w:numPr>
      </w:pPr>
      <w:r>
        <w:t>Cycles that prominently display the battery’s voltage OR the maximum seed that the motor can propel the bike</w:t>
      </w:r>
    </w:p>
    <w:p w14:paraId="7DA82033" w14:textId="06BDB376" w:rsidR="00AE2C4F" w:rsidRDefault="008843EB" w:rsidP="00AE2C4F">
      <w:r>
        <w:t>Bikes that do not conform to the above are illegal</w:t>
      </w:r>
      <w:r w:rsidR="00DE6A1E">
        <w:t xml:space="preserve"> and can be </w:t>
      </w:r>
      <w:hyperlink r:id="rId17" w:history="1">
        <w:r w:rsidR="00DE6A1E" w:rsidRPr="00496520">
          <w:rPr>
            <w:rStyle w:val="Hyperlink"/>
          </w:rPr>
          <w:t>seized by Nottinghamshire Police</w:t>
        </w:r>
      </w:hyperlink>
      <w:r w:rsidR="00DE6A1E">
        <w:t>.</w:t>
      </w:r>
      <w:r w:rsidR="00E01E29">
        <w:t xml:space="preserve"> As such, bikes that do not conform to the above will be removed from Nottingham Cycle Parks immediately.</w:t>
      </w:r>
    </w:p>
    <w:p w14:paraId="43541F45" w14:textId="77777777" w:rsidR="00A0288A" w:rsidRDefault="00A0288A" w:rsidP="00A0288A">
      <w:r>
        <w:t>Nottingham Cycle Parks are not to be used for the charging of e-bikes. Any charging equipment in use or visible in the Nottingham Cycle Parks will be removed immediately.</w:t>
      </w:r>
    </w:p>
    <w:p w14:paraId="1A37B29D" w14:textId="582FF1DA" w:rsidR="00127E42" w:rsidRPr="00C94067" w:rsidRDefault="00127E42" w:rsidP="00C94067">
      <w:pPr>
        <w:pStyle w:val="Heading3"/>
        <w:rPr>
          <w:rFonts w:cstheme="minorHAnsi"/>
          <w:b/>
          <w:bCs/>
        </w:rPr>
      </w:pPr>
      <w:r>
        <w:rPr>
          <w:rFonts w:asciiTheme="minorHAnsi" w:hAnsiTheme="minorHAnsi" w:cstheme="minorHAnsi"/>
          <w:b/>
          <w:bCs/>
          <w:color w:val="auto"/>
        </w:rPr>
        <w:t xml:space="preserve">Electric </w:t>
      </w:r>
      <w:r w:rsidR="009B6F67">
        <w:rPr>
          <w:rFonts w:asciiTheme="minorHAnsi" w:hAnsiTheme="minorHAnsi" w:cstheme="minorHAnsi"/>
          <w:b/>
          <w:bCs/>
          <w:color w:val="auto"/>
        </w:rPr>
        <w:t>Scooters</w:t>
      </w:r>
    </w:p>
    <w:p w14:paraId="34549E21" w14:textId="536B72DF" w:rsidR="00D7511F" w:rsidRDefault="00D7511F" w:rsidP="009F4882">
      <w:r>
        <w:t>N</w:t>
      </w:r>
      <w:r w:rsidR="00174F64">
        <w:t>ottingham Cycle Parks</w:t>
      </w:r>
      <w:r>
        <w:t xml:space="preserve"> are not to be used to store e-scooters </w:t>
      </w:r>
      <w:r w:rsidR="000C5307">
        <w:t>as it is currently</w:t>
      </w:r>
      <w:r>
        <w:t xml:space="preserve"> illegal to ride </w:t>
      </w:r>
      <w:r w:rsidR="000C5307">
        <w:t xml:space="preserve">these vehicles </w:t>
      </w:r>
      <w:r>
        <w:t>on public land outside of G</w:t>
      </w:r>
      <w:r w:rsidR="000C5307">
        <w:t>overnment-approved</w:t>
      </w:r>
      <w:r w:rsidR="001145B2">
        <w:t xml:space="preserve"> hire</w:t>
      </w:r>
      <w:r w:rsidR="000C5307">
        <w:t xml:space="preserve"> schemes such as the one operated in Nottingham</w:t>
      </w:r>
      <w:r w:rsidR="00294406">
        <w:t xml:space="preserve"> by</w:t>
      </w:r>
      <w:r w:rsidR="009B6F67">
        <w:t xml:space="preserve"> Dott. </w:t>
      </w:r>
      <w:r w:rsidR="000C5307" w:rsidRPr="000C5307">
        <w:t xml:space="preserve">Any </w:t>
      </w:r>
      <w:r w:rsidR="000C5307">
        <w:t>e-scooters</w:t>
      </w:r>
      <w:r w:rsidR="000C5307" w:rsidRPr="000C5307">
        <w:t xml:space="preserve"> left in an</w:t>
      </w:r>
      <w:r w:rsidR="00174F64">
        <w:t xml:space="preserve">y Nottingham Cycle Park </w:t>
      </w:r>
      <w:r w:rsidR="000C5307" w:rsidRPr="000C5307">
        <w:t>will be removed</w:t>
      </w:r>
      <w:r w:rsidR="0043258E">
        <w:t xml:space="preserve"> immediately</w:t>
      </w:r>
      <w:r w:rsidR="003F4C0F">
        <w:t>.</w:t>
      </w:r>
    </w:p>
    <w:p w14:paraId="453E1ED4" w14:textId="77777777" w:rsidR="00BC08CF" w:rsidRDefault="00BC08CF" w:rsidP="00223555"/>
    <w:p w14:paraId="071CFB20" w14:textId="01F022FC" w:rsidR="00124600" w:rsidRDefault="00124600" w:rsidP="00124600">
      <w:pPr>
        <w:pStyle w:val="Heading3"/>
        <w:rPr>
          <w:rFonts w:asciiTheme="minorHAnsi" w:hAnsiTheme="minorHAnsi" w:cstheme="minorHAnsi"/>
          <w:b/>
          <w:bCs/>
          <w:color w:val="auto"/>
        </w:rPr>
      </w:pPr>
      <w:r>
        <w:rPr>
          <w:rFonts w:asciiTheme="minorHAnsi" w:hAnsiTheme="minorHAnsi" w:cstheme="minorHAnsi"/>
          <w:b/>
          <w:bCs/>
          <w:color w:val="auto"/>
        </w:rPr>
        <w:lastRenderedPageBreak/>
        <w:t>Abandoned Bikes</w:t>
      </w:r>
    </w:p>
    <w:p w14:paraId="622FAF44" w14:textId="626FE148" w:rsidR="008A1DD2" w:rsidRPr="008A1DD2" w:rsidRDefault="008A1DD2" w:rsidP="008A1DD2">
      <w:r w:rsidRPr="008A1DD2">
        <w:t xml:space="preserve">To ensure </w:t>
      </w:r>
      <w:r w:rsidR="000A2543">
        <w:t>maximum availability of spaces within the Cycle Parks,</w:t>
      </w:r>
      <w:r w:rsidRPr="008A1DD2">
        <w:t xml:space="preserve"> it is our policy to remove bicycles that we deem to be abandoned.</w:t>
      </w:r>
    </w:p>
    <w:p w14:paraId="5A63B3A5" w14:textId="77777777" w:rsidR="008A1DD2" w:rsidRPr="008A1DD2" w:rsidRDefault="008A1DD2" w:rsidP="008A1DD2">
      <w:r w:rsidRPr="008A1DD2">
        <w:t>We identify abandoned bicycles in several ways.</w:t>
      </w:r>
    </w:p>
    <w:p w14:paraId="3DEFA904" w14:textId="77777777" w:rsidR="008A1DD2" w:rsidRPr="008A1DD2" w:rsidRDefault="008A1DD2" w:rsidP="008A1DD2">
      <w:pPr>
        <w:pStyle w:val="ListParagraph"/>
        <w:numPr>
          <w:ilvl w:val="0"/>
          <w:numId w:val="23"/>
        </w:numPr>
        <w:spacing w:after="160" w:line="259" w:lineRule="auto"/>
        <w:rPr>
          <w:rFonts w:asciiTheme="minorHAnsi" w:eastAsiaTheme="minorHAnsi" w:hAnsiTheme="minorHAnsi" w:cstheme="minorBidi"/>
          <w:lang w:eastAsia="en-GB"/>
        </w:rPr>
      </w:pPr>
      <w:r w:rsidRPr="008A1DD2">
        <w:rPr>
          <w:rFonts w:asciiTheme="minorHAnsi" w:eastAsiaTheme="minorHAnsi" w:hAnsiTheme="minorHAnsi" w:cstheme="minorBidi"/>
          <w:lang w:eastAsia="en-GB"/>
        </w:rPr>
        <w:t>Has the bicycle been in the same position for a long time?</w:t>
      </w:r>
    </w:p>
    <w:p w14:paraId="2E33E3C2" w14:textId="77777777" w:rsidR="008A1DD2" w:rsidRPr="008A1DD2" w:rsidRDefault="008A1DD2" w:rsidP="008A1DD2">
      <w:pPr>
        <w:pStyle w:val="ListParagraph"/>
        <w:numPr>
          <w:ilvl w:val="0"/>
          <w:numId w:val="23"/>
        </w:numPr>
        <w:spacing w:after="160" w:line="259" w:lineRule="auto"/>
        <w:rPr>
          <w:rFonts w:asciiTheme="minorHAnsi" w:eastAsiaTheme="minorHAnsi" w:hAnsiTheme="minorHAnsi" w:cstheme="minorBidi"/>
          <w:lang w:eastAsia="en-GB"/>
        </w:rPr>
      </w:pPr>
      <w:r w:rsidRPr="008A1DD2">
        <w:rPr>
          <w:rFonts w:asciiTheme="minorHAnsi" w:eastAsiaTheme="minorHAnsi" w:hAnsiTheme="minorHAnsi" w:cstheme="minorBidi"/>
          <w:lang w:eastAsia="en-GB"/>
        </w:rPr>
        <w:t>Are both tyres flat?</w:t>
      </w:r>
    </w:p>
    <w:p w14:paraId="17B55322" w14:textId="77777777" w:rsidR="008A1DD2" w:rsidRPr="008A1DD2" w:rsidRDefault="008A1DD2" w:rsidP="008A1DD2">
      <w:pPr>
        <w:pStyle w:val="ListParagraph"/>
        <w:numPr>
          <w:ilvl w:val="0"/>
          <w:numId w:val="23"/>
        </w:numPr>
        <w:spacing w:after="160" w:line="259" w:lineRule="auto"/>
        <w:rPr>
          <w:rFonts w:asciiTheme="minorHAnsi" w:eastAsiaTheme="minorHAnsi" w:hAnsiTheme="minorHAnsi" w:cstheme="minorBidi"/>
          <w:lang w:eastAsia="en-GB"/>
        </w:rPr>
      </w:pPr>
      <w:r w:rsidRPr="008A1DD2">
        <w:rPr>
          <w:rFonts w:asciiTheme="minorHAnsi" w:eastAsiaTheme="minorHAnsi" w:hAnsiTheme="minorHAnsi" w:cstheme="minorBidi"/>
          <w:lang w:eastAsia="en-GB"/>
        </w:rPr>
        <w:t>Is the bicycle dusty and cobwebbed?</w:t>
      </w:r>
    </w:p>
    <w:p w14:paraId="09C9A759" w14:textId="5316B5FA" w:rsidR="00B6442E" w:rsidRPr="00B6442E" w:rsidRDefault="0073573B" w:rsidP="00B6442E">
      <w:r>
        <w:t>The following procedure is in place:</w:t>
      </w:r>
    </w:p>
    <w:p w14:paraId="78B604F5" w14:textId="1A7EEE8D" w:rsidR="00B6442E" w:rsidRPr="00B6442E" w:rsidRDefault="00B6442E" w:rsidP="00B6442E">
      <w:pPr>
        <w:pStyle w:val="ListParagraph"/>
        <w:numPr>
          <w:ilvl w:val="0"/>
          <w:numId w:val="24"/>
        </w:numPr>
        <w:spacing w:after="160" w:line="259" w:lineRule="auto"/>
        <w:rPr>
          <w:rFonts w:asciiTheme="minorHAnsi" w:eastAsiaTheme="minorHAnsi" w:hAnsiTheme="minorHAnsi" w:cstheme="minorBidi"/>
          <w:lang w:eastAsia="en-GB"/>
        </w:rPr>
      </w:pPr>
      <w:r w:rsidRPr="00B6442E">
        <w:rPr>
          <w:rFonts w:asciiTheme="minorHAnsi" w:eastAsiaTheme="minorHAnsi" w:hAnsiTheme="minorHAnsi" w:cstheme="minorBidi"/>
          <w:lang w:eastAsia="en-GB"/>
        </w:rPr>
        <w:t xml:space="preserve">We will tag the bicycle with an abandoned bicycle notice. Once this is placed on the bicycle you will have 14 days for it to be removed from the </w:t>
      </w:r>
      <w:r w:rsidR="00A56419">
        <w:rPr>
          <w:rFonts w:asciiTheme="minorHAnsi" w:eastAsiaTheme="minorHAnsi" w:hAnsiTheme="minorHAnsi" w:cstheme="minorBidi"/>
          <w:lang w:eastAsia="en-GB"/>
        </w:rPr>
        <w:t>Cycle Park</w:t>
      </w:r>
      <w:r w:rsidRPr="00B6442E">
        <w:rPr>
          <w:rFonts w:asciiTheme="minorHAnsi" w:eastAsiaTheme="minorHAnsi" w:hAnsiTheme="minorHAnsi" w:cstheme="minorBidi"/>
          <w:lang w:eastAsia="en-GB"/>
        </w:rPr>
        <w:t>.</w:t>
      </w:r>
    </w:p>
    <w:p w14:paraId="3AD7E29A" w14:textId="2362EDEF" w:rsidR="00124600" w:rsidRDefault="00B6442E" w:rsidP="00203E3D">
      <w:pPr>
        <w:pStyle w:val="ListParagraph"/>
        <w:numPr>
          <w:ilvl w:val="0"/>
          <w:numId w:val="24"/>
        </w:numPr>
        <w:spacing w:after="160" w:line="259" w:lineRule="auto"/>
        <w:rPr>
          <w:rFonts w:asciiTheme="minorHAnsi" w:eastAsiaTheme="minorHAnsi" w:hAnsiTheme="minorHAnsi" w:cstheme="minorBidi"/>
          <w:lang w:eastAsia="en-GB"/>
        </w:rPr>
      </w:pPr>
      <w:r w:rsidRPr="00B6442E">
        <w:rPr>
          <w:rFonts w:asciiTheme="minorHAnsi" w:eastAsiaTheme="minorHAnsi" w:hAnsiTheme="minorHAnsi" w:cstheme="minorBidi"/>
          <w:lang w:eastAsia="en-GB"/>
        </w:rPr>
        <w:t xml:space="preserve">After 14 days the bicycles will be cut off the stands and donated to charity. </w:t>
      </w:r>
    </w:p>
    <w:p w14:paraId="7AEFC920" w14:textId="40BF3474" w:rsidR="00E15312" w:rsidRPr="00E15312" w:rsidRDefault="00101997" w:rsidP="00E15312">
      <w:r>
        <w:t>In any circumstance, n</w:t>
      </w:r>
      <w:r w:rsidR="00E15312">
        <w:t xml:space="preserve">o </w:t>
      </w:r>
      <w:r w:rsidR="00DE3EDD">
        <w:t xml:space="preserve">compensation or replacement locks will be provided for </w:t>
      </w:r>
      <w:r>
        <w:t xml:space="preserve">bicycles </w:t>
      </w:r>
      <w:r w:rsidR="00504BFA">
        <w:t xml:space="preserve">that are </w:t>
      </w:r>
      <w:r w:rsidR="00E71715">
        <w:t>removed.</w:t>
      </w:r>
    </w:p>
    <w:p w14:paraId="37FDED32" w14:textId="626E419C" w:rsidR="009F4882" w:rsidRPr="00203E3D" w:rsidRDefault="009F4882" w:rsidP="00203E3D">
      <w:pPr>
        <w:pStyle w:val="Heading3"/>
        <w:rPr>
          <w:rFonts w:cstheme="minorHAnsi"/>
          <w:b/>
          <w:bCs/>
        </w:rPr>
      </w:pPr>
      <w:r w:rsidRPr="00203E3D">
        <w:rPr>
          <w:rFonts w:asciiTheme="minorHAnsi" w:hAnsiTheme="minorHAnsi" w:cstheme="minorHAnsi"/>
          <w:b/>
          <w:bCs/>
          <w:color w:val="auto"/>
        </w:rPr>
        <w:t>User charges</w:t>
      </w:r>
    </w:p>
    <w:p w14:paraId="74124786" w14:textId="33ECED08" w:rsidR="009F4882" w:rsidRPr="004F7A9C" w:rsidRDefault="009F4882" w:rsidP="009F4882">
      <w:pPr>
        <w:spacing w:after="0"/>
      </w:pPr>
      <w:r w:rsidRPr="004F7A9C">
        <w:t>User charges for 202</w:t>
      </w:r>
      <w:r w:rsidR="00F96FED">
        <w:t>6/27</w:t>
      </w:r>
      <w:r w:rsidRPr="004F7A9C">
        <w:t xml:space="preserve"> are as follows:</w:t>
      </w:r>
    </w:p>
    <w:p w14:paraId="7DBC33C5" w14:textId="4FEEA554" w:rsidR="00964297" w:rsidRDefault="00A71C3E" w:rsidP="002200DF">
      <w:pPr>
        <w:pStyle w:val="ListParagraph"/>
        <w:numPr>
          <w:ilvl w:val="0"/>
          <w:numId w:val="5"/>
        </w:numPr>
        <w:spacing w:after="0"/>
      </w:pPr>
      <w:r>
        <w:t>Non-Direct</w:t>
      </w:r>
      <w:r w:rsidR="000326D3">
        <w:t xml:space="preserve"> Debit Customers</w:t>
      </w:r>
      <w:r w:rsidR="009F4882" w:rsidRPr="004F7A9C">
        <w:t xml:space="preserve">: £12.00 for one year’s </w:t>
      </w:r>
      <w:r w:rsidR="00787ECA">
        <w:t>subscription</w:t>
      </w:r>
    </w:p>
    <w:p w14:paraId="76D7E226" w14:textId="4DD212EC" w:rsidR="004144BF" w:rsidRDefault="004144BF" w:rsidP="004144BF">
      <w:pPr>
        <w:pStyle w:val="ListParagraph"/>
        <w:numPr>
          <w:ilvl w:val="0"/>
          <w:numId w:val="5"/>
        </w:numPr>
        <w:spacing w:after="0"/>
      </w:pPr>
      <w:r w:rsidRPr="004F7A9C">
        <w:t xml:space="preserve">Direct Debit Payment (via GoCardless): £9.75 for one year’s </w:t>
      </w:r>
      <w:r>
        <w:t>subscription. NB. From 1</w:t>
      </w:r>
      <w:r w:rsidRPr="004F7A9C">
        <w:rPr>
          <w:vertAlign w:val="superscript"/>
        </w:rPr>
        <w:t>st</w:t>
      </w:r>
      <w:r>
        <w:t xml:space="preserve"> April 2023, Direct Debit is not an option for new customers.</w:t>
      </w:r>
    </w:p>
    <w:p w14:paraId="09B3B39C" w14:textId="26CF6292" w:rsidR="000326D3" w:rsidRPr="003C04AB" w:rsidRDefault="009F4882" w:rsidP="002200DF">
      <w:r w:rsidRPr="009F4882">
        <w:t>N</w:t>
      </w:r>
      <w:r w:rsidR="0070009D">
        <w:t>ottingham Cycle Parks</w:t>
      </w:r>
      <w:r w:rsidRPr="009F4882">
        <w:t xml:space="preserve"> c</w:t>
      </w:r>
      <w:r w:rsidR="002200DF" w:rsidRPr="004F7A9C">
        <w:t xml:space="preserve">harges will be </w:t>
      </w:r>
      <w:r w:rsidR="007E4CDB" w:rsidRPr="004F7A9C">
        <w:t xml:space="preserve">reviewed on an </w:t>
      </w:r>
      <w:r w:rsidR="002200DF" w:rsidRPr="004F7A9C">
        <w:t>annual</w:t>
      </w:r>
      <w:r w:rsidR="007E4CDB" w:rsidRPr="004F7A9C">
        <w:t xml:space="preserve"> basis</w:t>
      </w:r>
      <w:r w:rsidR="00964297">
        <w:t>. U</w:t>
      </w:r>
      <w:r w:rsidR="007E4CDB" w:rsidRPr="004F7A9C">
        <w:t>sers will be given advanced notice of any changes.</w:t>
      </w:r>
    </w:p>
    <w:p w14:paraId="1A366B3C" w14:textId="4C1165F3" w:rsidR="000326D3" w:rsidRPr="00203E3D" w:rsidRDefault="000326D3" w:rsidP="00203E3D">
      <w:pPr>
        <w:pStyle w:val="Heading3"/>
        <w:rPr>
          <w:rFonts w:cstheme="minorHAnsi"/>
          <w:b/>
          <w:bCs/>
        </w:rPr>
      </w:pPr>
      <w:r w:rsidRPr="00203E3D">
        <w:rPr>
          <w:rFonts w:asciiTheme="minorHAnsi" w:hAnsiTheme="minorHAnsi" w:cstheme="minorHAnsi"/>
          <w:b/>
          <w:bCs/>
          <w:color w:val="auto"/>
        </w:rPr>
        <w:t>Renewing your subscription</w:t>
      </w:r>
    </w:p>
    <w:p w14:paraId="06A5AFAE" w14:textId="4B7C83A4" w:rsidR="004144BF" w:rsidRPr="00550393" w:rsidRDefault="004144BF" w:rsidP="002200DF">
      <w:r>
        <w:t>If</w:t>
      </w:r>
      <w:r w:rsidR="00205F33">
        <w:t xml:space="preserve"> customers</w:t>
      </w:r>
      <w:r>
        <w:t xml:space="preserve"> </w:t>
      </w:r>
      <w:r w:rsidR="00205F33">
        <w:t>pay for the</w:t>
      </w:r>
      <w:r>
        <w:t xml:space="preserve"> yearly</w:t>
      </w:r>
      <w:r w:rsidR="00205F33">
        <w:t xml:space="preserve"> Nottingham Cycle Parks subscription</w:t>
      </w:r>
      <w:r>
        <w:t xml:space="preserve"> via the Nottingham City Council website, </w:t>
      </w:r>
      <w:r w:rsidR="008920F4">
        <w:t>customers</w:t>
      </w:r>
      <w:r w:rsidR="00CE0A47">
        <w:t xml:space="preserve"> will receive </w:t>
      </w:r>
      <w:r w:rsidR="003D3EAA">
        <w:t xml:space="preserve">a reminder </w:t>
      </w:r>
      <w:r w:rsidR="00683454">
        <w:t xml:space="preserve">to renew two weeks prior to </w:t>
      </w:r>
      <w:r w:rsidR="00A71C3E">
        <w:t xml:space="preserve">the </w:t>
      </w:r>
      <w:r w:rsidR="00683454">
        <w:t>renewal date.</w:t>
      </w:r>
      <w:r w:rsidR="00145B2A">
        <w:t xml:space="preserve"> </w:t>
      </w:r>
      <w:r w:rsidR="00930B28">
        <w:t>Once</w:t>
      </w:r>
      <w:r w:rsidR="007E05C7">
        <w:t xml:space="preserve"> the renewal has been</w:t>
      </w:r>
      <w:r w:rsidR="00930B28">
        <w:t xml:space="preserve"> processed, </w:t>
      </w:r>
      <w:r w:rsidR="007E05C7">
        <w:t>customers will</w:t>
      </w:r>
      <w:r w:rsidR="00145B2A">
        <w:t xml:space="preserve"> receive an email confirming </w:t>
      </w:r>
      <w:r w:rsidR="00C76BB3">
        <w:t>the</w:t>
      </w:r>
      <w:r w:rsidR="00115CB5">
        <w:t xml:space="preserve"> new</w:t>
      </w:r>
      <w:r w:rsidR="00145B2A">
        <w:t xml:space="preserve"> renewal dat</w:t>
      </w:r>
      <w:r w:rsidR="00930B28">
        <w:t>e.</w:t>
      </w:r>
    </w:p>
    <w:p w14:paraId="2786474A" w14:textId="79707280" w:rsidR="00A71C3E" w:rsidRDefault="00E84996" w:rsidP="002200DF">
      <w:r w:rsidRPr="004F7A9C">
        <w:t xml:space="preserve">If </w:t>
      </w:r>
      <w:r>
        <w:t>paying by</w:t>
      </w:r>
      <w:r w:rsidRPr="004F7A9C">
        <w:t xml:space="preserve"> Direct Debit, an annual notification </w:t>
      </w:r>
      <w:r>
        <w:t>of payment</w:t>
      </w:r>
      <w:r w:rsidRPr="004F7A9C">
        <w:t xml:space="preserve"> will be emailed to </w:t>
      </w:r>
      <w:r w:rsidR="00C76BB3">
        <w:t>the customer</w:t>
      </w:r>
      <w:r w:rsidRPr="004F7A9C">
        <w:t xml:space="preserve"> </w:t>
      </w:r>
      <w:r w:rsidR="005525C6">
        <w:t>from</w:t>
      </w:r>
      <w:r w:rsidRPr="004F7A9C">
        <w:t xml:space="preserve"> GoCardless</w:t>
      </w:r>
      <w:r w:rsidR="00F85907">
        <w:t xml:space="preserve"> </w:t>
      </w:r>
      <w:r w:rsidR="00215F1B">
        <w:t>- our Direct Debit provider</w:t>
      </w:r>
      <w:r w:rsidRPr="004F7A9C">
        <w:t xml:space="preserve">. </w:t>
      </w:r>
      <w:r w:rsidR="003111FC">
        <w:t xml:space="preserve">Upon Nottingham City Council receiving payment, </w:t>
      </w:r>
      <w:r w:rsidR="0094045B">
        <w:t>customer’s</w:t>
      </w:r>
      <w:r w:rsidR="003111FC">
        <w:t xml:space="preserve"> </w:t>
      </w:r>
      <w:r w:rsidR="0033332D">
        <w:t>subscription will be renewed</w:t>
      </w:r>
      <w:r w:rsidR="00EE2206">
        <w:t xml:space="preserve"> for 12 months from date of payment</w:t>
      </w:r>
      <w:r w:rsidR="0033332D">
        <w:t xml:space="preserve">. No action will be required </w:t>
      </w:r>
      <w:r w:rsidR="00EE0D71">
        <w:t xml:space="preserve">from </w:t>
      </w:r>
      <w:r w:rsidR="0094045B">
        <w:t>the customer</w:t>
      </w:r>
      <w:r w:rsidR="00EE0D71">
        <w:t>.</w:t>
      </w:r>
      <w:r w:rsidR="00EE2206">
        <w:t xml:space="preserve"> </w:t>
      </w:r>
      <w:r w:rsidR="008C2E26">
        <w:t>Any q</w:t>
      </w:r>
      <w:r w:rsidR="0094045B">
        <w:t xml:space="preserve">uestions regarding Direct Debit renewals </w:t>
      </w:r>
      <w:r w:rsidR="008C2E26">
        <w:t xml:space="preserve">should be sent to: </w:t>
      </w:r>
      <w:hyperlink r:id="rId18" w:history="1">
        <w:r w:rsidR="00A71C3E" w:rsidRPr="00A71C3E">
          <w:rPr>
            <w:rStyle w:val="Hyperlink"/>
          </w:rPr>
          <w:t>nottinghamcycleparks@nottinghamcity.gov.uk</w:t>
        </w:r>
      </w:hyperlink>
    </w:p>
    <w:p w14:paraId="3C64E182" w14:textId="72EDCAB4" w:rsidR="00E84996" w:rsidRPr="00550393" w:rsidRDefault="00333C58" w:rsidP="002200DF">
      <w:pPr>
        <w:rPr>
          <w:b/>
          <w:bCs/>
        </w:rPr>
      </w:pPr>
      <w:r>
        <w:t xml:space="preserve"> </w:t>
      </w:r>
    </w:p>
    <w:p w14:paraId="0A89D38E" w14:textId="57CCAABB" w:rsidR="00176787" w:rsidRPr="00203E3D" w:rsidRDefault="005D4801" w:rsidP="004F7A9C">
      <w:pPr>
        <w:rPr>
          <w:b/>
          <w:bCs/>
        </w:rPr>
      </w:pPr>
      <w:r w:rsidRPr="00203E3D">
        <w:rPr>
          <w:b/>
          <w:bCs/>
        </w:rPr>
        <w:t>If</w:t>
      </w:r>
      <w:r w:rsidR="009D2C72" w:rsidRPr="00203E3D">
        <w:rPr>
          <w:b/>
          <w:bCs/>
        </w:rPr>
        <w:t xml:space="preserve"> a</w:t>
      </w:r>
      <w:r w:rsidRPr="00203E3D">
        <w:rPr>
          <w:b/>
          <w:bCs/>
        </w:rPr>
        <w:t xml:space="preserve"> </w:t>
      </w:r>
      <w:r w:rsidR="009D2C72" w:rsidRPr="00203E3D">
        <w:rPr>
          <w:b/>
          <w:bCs/>
        </w:rPr>
        <w:t>customer</w:t>
      </w:r>
      <w:r w:rsidRPr="00203E3D">
        <w:rPr>
          <w:b/>
          <w:bCs/>
        </w:rPr>
        <w:t xml:space="preserve"> do</w:t>
      </w:r>
      <w:r w:rsidR="009D2C72" w:rsidRPr="00203E3D">
        <w:rPr>
          <w:b/>
          <w:bCs/>
        </w:rPr>
        <w:t>es</w:t>
      </w:r>
      <w:r w:rsidRPr="00203E3D">
        <w:rPr>
          <w:b/>
          <w:bCs/>
        </w:rPr>
        <w:t xml:space="preserve"> not </w:t>
      </w:r>
      <w:r w:rsidR="001639C0" w:rsidRPr="00203E3D">
        <w:rPr>
          <w:b/>
          <w:bCs/>
        </w:rPr>
        <w:t xml:space="preserve">renew </w:t>
      </w:r>
      <w:r w:rsidR="00A71C3E">
        <w:rPr>
          <w:b/>
          <w:bCs/>
        </w:rPr>
        <w:t xml:space="preserve">their </w:t>
      </w:r>
      <w:r w:rsidR="001639C0" w:rsidRPr="00203E3D">
        <w:rPr>
          <w:b/>
          <w:bCs/>
        </w:rPr>
        <w:t xml:space="preserve">subscription </w:t>
      </w:r>
      <w:r w:rsidR="003864E0" w:rsidRPr="00203E3D">
        <w:rPr>
          <w:b/>
          <w:bCs/>
        </w:rPr>
        <w:t xml:space="preserve">within three months of expiry date, </w:t>
      </w:r>
      <w:r w:rsidR="009D2C72" w:rsidRPr="00203E3D">
        <w:rPr>
          <w:b/>
          <w:bCs/>
        </w:rPr>
        <w:t>the customer</w:t>
      </w:r>
      <w:r w:rsidR="003864E0" w:rsidRPr="00203E3D">
        <w:rPr>
          <w:b/>
          <w:bCs/>
        </w:rPr>
        <w:t xml:space="preserve"> will be deleted from our database.</w:t>
      </w:r>
      <w:r w:rsidR="00B84E64" w:rsidRPr="00203E3D">
        <w:rPr>
          <w:b/>
          <w:bCs/>
        </w:rPr>
        <w:t xml:space="preserve"> After this </w:t>
      </w:r>
      <w:r w:rsidR="008C2E26" w:rsidRPr="00203E3D">
        <w:rPr>
          <w:b/>
          <w:bCs/>
        </w:rPr>
        <w:t>three-month</w:t>
      </w:r>
      <w:r w:rsidR="00F85907" w:rsidRPr="00203E3D">
        <w:rPr>
          <w:b/>
          <w:bCs/>
        </w:rPr>
        <w:t xml:space="preserve"> grace period</w:t>
      </w:r>
      <w:r w:rsidR="003672D9">
        <w:rPr>
          <w:b/>
          <w:bCs/>
        </w:rPr>
        <w:t xml:space="preserve"> on our database</w:t>
      </w:r>
      <w:r w:rsidR="00B84E64" w:rsidRPr="00203E3D">
        <w:rPr>
          <w:b/>
          <w:bCs/>
        </w:rPr>
        <w:t xml:space="preserve">, </w:t>
      </w:r>
      <w:r w:rsidR="00245AA3" w:rsidRPr="00203E3D">
        <w:rPr>
          <w:b/>
          <w:bCs/>
        </w:rPr>
        <w:t xml:space="preserve">you will be </w:t>
      </w:r>
      <w:r w:rsidR="00FC6DF7" w:rsidRPr="00203E3D">
        <w:rPr>
          <w:b/>
          <w:bCs/>
        </w:rPr>
        <w:t>required to register as a new customer.</w:t>
      </w:r>
    </w:p>
    <w:p w14:paraId="2652BA6C" w14:textId="77777777" w:rsidR="00550393" w:rsidRPr="004F7A9C" w:rsidRDefault="00550393" w:rsidP="004F7A9C">
      <w:pPr>
        <w:rPr>
          <w:rFonts w:cstheme="minorHAnsi"/>
          <w:highlight w:val="yellow"/>
        </w:rPr>
      </w:pPr>
    </w:p>
    <w:p w14:paraId="1F5D8F21" w14:textId="0FBCCB6C" w:rsidR="00444292" w:rsidRPr="00203E3D" w:rsidRDefault="00444292" w:rsidP="00203E3D">
      <w:pPr>
        <w:pStyle w:val="Heading3"/>
        <w:rPr>
          <w:rFonts w:cstheme="minorHAnsi"/>
          <w:b/>
          <w:bCs/>
        </w:rPr>
      </w:pPr>
      <w:r w:rsidRPr="00203E3D">
        <w:rPr>
          <w:rFonts w:asciiTheme="minorHAnsi" w:hAnsiTheme="minorHAnsi" w:cstheme="minorHAnsi"/>
          <w:b/>
          <w:bCs/>
          <w:color w:val="auto"/>
        </w:rPr>
        <w:t xml:space="preserve">Amending </w:t>
      </w:r>
      <w:r w:rsidR="00B81C64" w:rsidRPr="00203E3D">
        <w:rPr>
          <w:rFonts w:asciiTheme="minorHAnsi" w:hAnsiTheme="minorHAnsi" w:cstheme="minorHAnsi"/>
          <w:b/>
          <w:bCs/>
          <w:color w:val="auto"/>
        </w:rPr>
        <w:t>personal details</w:t>
      </w:r>
    </w:p>
    <w:p w14:paraId="72F3872C" w14:textId="1454C5C6" w:rsidR="0070009D" w:rsidRDefault="00274658" w:rsidP="0070009D">
      <w:r>
        <w:t xml:space="preserve">Nottingham Cycle Parks subscribers </w:t>
      </w:r>
      <w:r w:rsidR="00931DDE" w:rsidRPr="004F7A9C">
        <w:t>must notify th</w:t>
      </w:r>
      <w:r>
        <w:t>e Nottingham Cycle Parks team</w:t>
      </w:r>
      <w:r w:rsidR="00931DDE" w:rsidRPr="004F7A9C">
        <w:t xml:space="preserve"> </w:t>
      </w:r>
      <w:r w:rsidR="00A71C3E">
        <w:t>of any changes to their</w:t>
      </w:r>
      <w:r w:rsidR="00931DDE" w:rsidRPr="004F7A9C">
        <w:t xml:space="preserve"> home address or contact details</w:t>
      </w:r>
      <w:r w:rsidR="00F85907">
        <w:t>.</w:t>
      </w:r>
      <w:r w:rsidR="00931DDE" w:rsidRPr="00EF13E6">
        <w:t xml:space="preserve"> </w:t>
      </w:r>
      <w:r w:rsidR="00A71C3E">
        <w:t>Users</w:t>
      </w:r>
      <w:r w:rsidR="00F85907">
        <w:t xml:space="preserve"> can do this </w:t>
      </w:r>
      <w:r w:rsidR="00931DDE" w:rsidRPr="00EF13E6">
        <w:t>by phone or email:</w:t>
      </w:r>
    </w:p>
    <w:p w14:paraId="2751A3CD" w14:textId="2704F4FB" w:rsidR="00931DDE" w:rsidRPr="0070009D" w:rsidRDefault="00931DDE" w:rsidP="0070009D">
      <w:pPr>
        <w:pStyle w:val="ListParagraph"/>
        <w:numPr>
          <w:ilvl w:val="0"/>
          <w:numId w:val="20"/>
        </w:numPr>
        <w:rPr>
          <w:rFonts w:ascii="Aptos" w:hAnsi="Aptos"/>
        </w:rPr>
      </w:pPr>
      <w:r w:rsidRPr="00E212EC">
        <w:t xml:space="preserve">Phone: </w:t>
      </w:r>
      <w:r w:rsidR="00F92572" w:rsidRPr="0070009D">
        <w:t>08453 701703</w:t>
      </w:r>
      <w:r w:rsidR="0070009D">
        <w:t xml:space="preserve"> </w:t>
      </w:r>
      <w:r w:rsidR="004F7A9C">
        <w:t>(Monday-Friday 9am-5pm</w:t>
      </w:r>
      <w:r w:rsidR="00BD15CE">
        <w:t>. Please leave a Voicemail if no answer.</w:t>
      </w:r>
      <w:r w:rsidR="004F7A9C">
        <w:t>)</w:t>
      </w:r>
    </w:p>
    <w:p w14:paraId="0E566200" w14:textId="74E8B074" w:rsidR="0070009D" w:rsidRDefault="00931DDE" w:rsidP="0070009D">
      <w:pPr>
        <w:pStyle w:val="ListParagraph"/>
        <w:numPr>
          <w:ilvl w:val="0"/>
          <w:numId w:val="6"/>
        </w:numPr>
      </w:pPr>
      <w:r w:rsidRPr="00E212EC">
        <w:t xml:space="preserve">Email: </w:t>
      </w:r>
      <w:hyperlink r:id="rId19" w:history="1">
        <w:r w:rsidR="004F17A6" w:rsidRPr="00C46198">
          <w:rPr>
            <w:rStyle w:val="Hyperlink"/>
          </w:rPr>
          <w:t>info@osltd.co</w:t>
        </w:r>
      </w:hyperlink>
      <w:r w:rsidR="004F17A6">
        <w:t xml:space="preserve"> </w:t>
      </w:r>
    </w:p>
    <w:p w14:paraId="2C288AFB" w14:textId="00008FD2" w:rsidR="00931DDE" w:rsidRPr="00203E3D" w:rsidRDefault="00931DDE" w:rsidP="00203E3D">
      <w:pPr>
        <w:pStyle w:val="Heading3"/>
        <w:rPr>
          <w:rFonts w:cstheme="minorHAnsi"/>
          <w:b/>
          <w:bCs/>
        </w:rPr>
      </w:pPr>
      <w:r w:rsidRPr="00203E3D">
        <w:rPr>
          <w:rFonts w:asciiTheme="minorHAnsi" w:hAnsiTheme="minorHAnsi" w:cstheme="minorHAnsi"/>
          <w:b/>
          <w:bCs/>
          <w:color w:val="auto"/>
        </w:rPr>
        <w:lastRenderedPageBreak/>
        <w:t xml:space="preserve">Lost or stolen </w:t>
      </w:r>
      <w:r w:rsidR="00844706" w:rsidRPr="00203E3D">
        <w:rPr>
          <w:rFonts w:asciiTheme="minorHAnsi" w:hAnsiTheme="minorHAnsi" w:cstheme="minorHAnsi"/>
          <w:b/>
          <w:bCs/>
          <w:color w:val="auto"/>
        </w:rPr>
        <w:t>access credentials</w:t>
      </w:r>
    </w:p>
    <w:p w14:paraId="73B842C2" w14:textId="2A8B61E2" w:rsidR="004F17A6" w:rsidRDefault="00D82727" w:rsidP="00931DDE">
      <w:r>
        <w:t xml:space="preserve">If </w:t>
      </w:r>
      <w:r w:rsidR="008D2755">
        <w:t>a customer</w:t>
      </w:r>
      <w:r>
        <w:t xml:space="preserve"> ha</w:t>
      </w:r>
      <w:r w:rsidR="008D2755">
        <w:t>s</w:t>
      </w:r>
      <w:r>
        <w:t xml:space="preserve"> lost </w:t>
      </w:r>
      <w:r w:rsidR="00D15ADA">
        <w:t xml:space="preserve">or </w:t>
      </w:r>
      <w:r w:rsidR="0063260B">
        <w:t>has</w:t>
      </w:r>
      <w:r w:rsidR="00D15ADA">
        <w:t xml:space="preserve"> had </w:t>
      </w:r>
      <w:r w:rsidR="008D2755">
        <w:t>access</w:t>
      </w:r>
      <w:r w:rsidR="00D15ADA">
        <w:t xml:space="preserve"> credentials for the Nottingham Cycle Parks stolen, </w:t>
      </w:r>
      <w:r w:rsidR="008D2755">
        <w:t>this</w:t>
      </w:r>
      <w:r w:rsidR="00931DDE" w:rsidRPr="00E212EC">
        <w:t xml:space="preserve"> must </w:t>
      </w:r>
      <w:r w:rsidR="008D2755">
        <w:t xml:space="preserve">be reported </w:t>
      </w:r>
      <w:r w:rsidR="00931DDE" w:rsidRPr="00E212EC">
        <w:t>as soon as possible by phone or email:</w:t>
      </w:r>
    </w:p>
    <w:p w14:paraId="25945C0F" w14:textId="662F9D26" w:rsidR="004F17A6" w:rsidRPr="0070009D" w:rsidRDefault="004F17A6" w:rsidP="004F17A6">
      <w:pPr>
        <w:pStyle w:val="ListParagraph"/>
        <w:numPr>
          <w:ilvl w:val="0"/>
          <w:numId w:val="20"/>
        </w:numPr>
        <w:rPr>
          <w:rFonts w:ascii="Aptos" w:hAnsi="Aptos"/>
        </w:rPr>
      </w:pPr>
      <w:r w:rsidRPr="00E212EC">
        <w:t xml:space="preserve">Phone: </w:t>
      </w:r>
      <w:r w:rsidR="0063260B">
        <w:t>0115 860 0096</w:t>
      </w:r>
      <w:r>
        <w:t xml:space="preserve"> (Monday-Friday 9am-5pm</w:t>
      </w:r>
      <w:r w:rsidR="00BD15CE">
        <w:t>. Please leave a Voicemail if no answer</w:t>
      </w:r>
      <w:r w:rsidR="003672D9">
        <w:t>.</w:t>
      </w:r>
      <w:r>
        <w:t>)</w:t>
      </w:r>
    </w:p>
    <w:p w14:paraId="5BA953B6" w14:textId="4FAE652D" w:rsidR="004F17A6" w:rsidRDefault="004F17A6" w:rsidP="00931DDE">
      <w:pPr>
        <w:pStyle w:val="ListParagraph"/>
        <w:numPr>
          <w:ilvl w:val="0"/>
          <w:numId w:val="6"/>
        </w:numPr>
      </w:pPr>
      <w:r w:rsidRPr="00E212EC">
        <w:t xml:space="preserve">Email: </w:t>
      </w:r>
      <w:hyperlink r:id="rId20" w:history="1">
        <w:r w:rsidRPr="00C46198">
          <w:rPr>
            <w:rStyle w:val="Hyperlink"/>
          </w:rPr>
          <w:t>info@osltd.co</w:t>
        </w:r>
      </w:hyperlink>
      <w:r>
        <w:t xml:space="preserve"> </w:t>
      </w:r>
    </w:p>
    <w:p w14:paraId="0BD86571" w14:textId="1F682F2B" w:rsidR="00931DDE" w:rsidRPr="00E212EC" w:rsidRDefault="00063391" w:rsidP="00931DDE">
      <w:r>
        <w:t>In the event of loss or theft of access credentials, w</w:t>
      </w:r>
      <w:r w:rsidR="00931DDE" w:rsidRPr="00E212EC">
        <w:t>e will cancel</w:t>
      </w:r>
      <w:r>
        <w:t xml:space="preserve"> the</w:t>
      </w:r>
      <w:r w:rsidR="00931DDE" w:rsidRPr="00E212EC">
        <w:t xml:space="preserve"> </w:t>
      </w:r>
      <w:r w:rsidR="008D2755">
        <w:t>customer’s</w:t>
      </w:r>
      <w:r w:rsidR="00931DDE" w:rsidRPr="00E212EC">
        <w:t xml:space="preserve"> existing </w:t>
      </w:r>
      <w:r w:rsidR="00D15ADA">
        <w:t>credentials</w:t>
      </w:r>
      <w:r w:rsidR="00931DDE" w:rsidRPr="00E212EC">
        <w:t xml:space="preserve"> </w:t>
      </w:r>
      <w:r>
        <w:t xml:space="preserve">to ensure </w:t>
      </w:r>
      <w:r w:rsidR="00931DDE" w:rsidRPr="00E212EC">
        <w:t xml:space="preserve">it cannot be used by </w:t>
      </w:r>
      <w:r>
        <w:t>unauthorised persons</w:t>
      </w:r>
      <w:r w:rsidR="00931DDE" w:rsidRPr="00E212EC">
        <w:t xml:space="preserve">.  </w:t>
      </w:r>
    </w:p>
    <w:p w14:paraId="07B84465" w14:textId="7AE65910" w:rsidR="00931DDE" w:rsidRDefault="00234C4B" w:rsidP="00931DDE">
      <w:r>
        <w:t xml:space="preserve">If </w:t>
      </w:r>
      <w:r w:rsidR="00063391">
        <w:t xml:space="preserve">a </w:t>
      </w:r>
      <w:r>
        <w:t xml:space="preserve">customer </w:t>
      </w:r>
      <w:r w:rsidR="00A4362B">
        <w:t>us</w:t>
      </w:r>
      <w:r w:rsidR="008D2755">
        <w:t>es</w:t>
      </w:r>
      <w:r w:rsidR="00A4362B">
        <w:t xml:space="preserve"> </w:t>
      </w:r>
      <w:r w:rsidR="00CE7A1E">
        <w:t xml:space="preserve">an access card, </w:t>
      </w:r>
      <w:r w:rsidR="009136DC">
        <w:t xml:space="preserve">there is a £10.50 </w:t>
      </w:r>
      <w:r w:rsidR="00676417">
        <w:t xml:space="preserve">charge for a replacement. </w:t>
      </w:r>
      <w:r w:rsidR="008D2755">
        <w:t>T</w:t>
      </w:r>
      <w:r w:rsidR="00534AF5">
        <w:t>his payment</w:t>
      </w:r>
      <w:r w:rsidR="008D2755">
        <w:t xml:space="preserve"> can be made</w:t>
      </w:r>
      <w:r w:rsidR="00534AF5">
        <w:t xml:space="preserve"> at the</w:t>
      </w:r>
      <w:r w:rsidR="00931DDE" w:rsidRPr="00E212EC">
        <w:t xml:space="preserve"> Nottingham Tourism Centre on Smithy Row or by completing the replacement card form on the </w:t>
      </w:r>
      <w:hyperlink r:id="rId21" w:history="1">
        <w:r w:rsidR="00931DDE" w:rsidRPr="00E212EC">
          <w:rPr>
            <w:rStyle w:val="Hyperlink"/>
          </w:rPr>
          <w:t>Park You</w:t>
        </w:r>
        <w:r w:rsidR="00063391">
          <w:rPr>
            <w:rStyle w:val="Hyperlink"/>
          </w:rPr>
          <w:t>r</w:t>
        </w:r>
        <w:r w:rsidR="00931DDE" w:rsidRPr="00E212EC">
          <w:rPr>
            <w:rStyle w:val="Hyperlink"/>
          </w:rPr>
          <w:t xml:space="preserve"> Bike webpage</w:t>
        </w:r>
      </w:hyperlink>
      <w:r w:rsidR="00931DDE" w:rsidRPr="00E212EC">
        <w:t>.</w:t>
      </w:r>
      <w:r w:rsidR="00545064">
        <w:t xml:space="preserve"> There is no charge for </w:t>
      </w:r>
      <w:r w:rsidR="00785715">
        <w:t>sending new smart credentials by email.</w:t>
      </w:r>
    </w:p>
    <w:p w14:paraId="5F7BBCBC" w14:textId="1D1466E4" w:rsidR="00815518" w:rsidRPr="00E212EC" w:rsidRDefault="00465B10" w:rsidP="00931DDE">
      <w:r>
        <w:t xml:space="preserve">Replacement </w:t>
      </w:r>
      <w:r w:rsidR="00EA726B">
        <w:t xml:space="preserve">access </w:t>
      </w:r>
      <w:r>
        <w:t xml:space="preserve">credentials </w:t>
      </w:r>
      <w:r w:rsidR="00720A3D">
        <w:t xml:space="preserve">will be sent to </w:t>
      </w:r>
      <w:r w:rsidR="00E64F2D">
        <w:t>customer</w:t>
      </w:r>
      <w:r w:rsidR="00720A3D">
        <w:t xml:space="preserve"> </w:t>
      </w:r>
      <w:r w:rsidR="001F1431">
        <w:t xml:space="preserve">within </w:t>
      </w:r>
      <w:r w:rsidR="001B7EE9">
        <w:t>three</w:t>
      </w:r>
      <w:r w:rsidR="001F1431">
        <w:t xml:space="preserve"> working days.</w:t>
      </w:r>
    </w:p>
    <w:p w14:paraId="0A15DCBC" w14:textId="03818170" w:rsidR="00194215" w:rsidRPr="00203E3D" w:rsidRDefault="00FA5C88" w:rsidP="00203E3D">
      <w:pPr>
        <w:pStyle w:val="Heading3"/>
        <w:rPr>
          <w:rFonts w:cstheme="minorHAnsi"/>
          <w:b/>
          <w:bCs/>
        </w:rPr>
      </w:pPr>
      <w:r w:rsidRPr="00203E3D">
        <w:rPr>
          <w:rFonts w:asciiTheme="minorHAnsi" w:hAnsiTheme="minorHAnsi" w:cstheme="minorHAnsi"/>
          <w:b/>
          <w:bCs/>
          <w:color w:val="auto"/>
        </w:rPr>
        <w:t>Facilities</w:t>
      </w:r>
    </w:p>
    <w:p w14:paraId="6899D9DD" w14:textId="6B203C3B" w:rsidR="002200DF" w:rsidRPr="00EF13E6" w:rsidRDefault="00C23569" w:rsidP="002200DF">
      <w:r>
        <w:t xml:space="preserve">To facilitate essential maintenance </w:t>
      </w:r>
      <w:r w:rsidR="006200A9">
        <w:t xml:space="preserve">and repair works to Nottingham Cycle Parks, access to affected locations may be temporarily withdrawn. </w:t>
      </w:r>
      <w:r w:rsidR="002200DF" w:rsidRPr="00EF13E6">
        <w:t xml:space="preserve">Where possible </w:t>
      </w:r>
      <w:r w:rsidR="00EF13E6" w:rsidRPr="004F7A9C">
        <w:t xml:space="preserve">users will receive </w:t>
      </w:r>
      <w:r w:rsidR="002200DF" w:rsidRPr="00EF13E6">
        <w:t>two weeks’ notice of any disruption</w:t>
      </w:r>
      <w:r w:rsidR="00EF13E6" w:rsidRPr="004F7A9C">
        <w:t xml:space="preserve"> caused by planned works</w:t>
      </w:r>
      <w:r w:rsidR="002200DF" w:rsidRPr="00EF13E6">
        <w:t>.</w:t>
      </w:r>
    </w:p>
    <w:p w14:paraId="04C49AD2" w14:textId="0085E5B7" w:rsidR="00EF13E6" w:rsidRDefault="00EF13E6" w:rsidP="00EF13E6">
      <w:pPr>
        <w:rPr>
          <w:rFonts w:eastAsia="Calibri" w:cstheme="minorHAnsi"/>
          <w:bCs/>
          <w:color w:val="000000"/>
          <w:szCs w:val="32"/>
          <w:lang w:eastAsia="en-US"/>
        </w:rPr>
      </w:pPr>
      <w:r w:rsidRPr="004F7A9C">
        <w:rPr>
          <w:rFonts w:eastAsia="Calibri" w:cstheme="minorHAnsi"/>
          <w:bCs/>
          <w:color w:val="000000"/>
          <w:szCs w:val="32"/>
          <w:lang w:eastAsia="en-US"/>
        </w:rPr>
        <w:t>We encourage u</w:t>
      </w:r>
      <w:r w:rsidR="004E7807" w:rsidRPr="00EF13E6">
        <w:rPr>
          <w:rFonts w:eastAsia="Calibri" w:cstheme="minorHAnsi"/>
          <w:bCs/>
          <w:color w:val="000000"/>
          <w:szCs w:val="32"/>
          <w:lang w:eastAsia="en-US"/>
        </w:rPr>
        <w:t xml:space="preserve">sers </w:t>
      </w:r>
      <w:r w:rsidRPr="004F7A9C">
        <w:rPr>
          <w:rFonts w:eastAsia="Calibri" w:cstheme="minorHAnsi"/>
          <w:bCs/>
          <w:color w:val="000000"/>
          <w:szCs w:val="32"/>
          <w:lang w:eastAsia="en-US"/>
        </w:rPr>
        <w:t xml:space="preserve">to </w:t>
      </w:r>
      <w:r w:rsidR="004E7807" w:rsidRPr="00EF13E6">
        <w:rPr>
          <w:rFonts w:eastAsia="Calibri" w:cstheme="minorHAnsi"/>
          <w:bCs/>
          <w:color w:val="000000"/>
          <w:szCs w:val="32"/>
          <w:lang w:eastAsia="en-US"/>
        </w:rPr>
        <w:t>report any damage</w:t>
      </w:r>
      <w:r w:rsidRPr="004F7A9C">
        <w:rPr>
          <w:rFonts w:eastAsia="Calibri" w:cstheme="minorHAnsi"/>
          <w:bCs/>
          <w:color w:val="000000"/>
          <w:szCs w:val="32"/>
          <w:lang w:eastAsia="en-US"/>
        </w:rPr>
        <w:t xml:space="preserve"> or </w:t>
      </w:r>
      <w:r w:rsidR="004E7807" w:rsidRPr="00EF13E6">
        <w:rPr>
          <w:rFonts w:eastAsia="Calibri" w:cstheme="minorHAnsi"/>
          <w:bCs/>
          <w:color w:val="000000"/>
          <w:szCs w:val="32"/>
          <w:lang w:eastAsia="en-US"/>
        </w:rPr>
        <w:t>issues</w:t>
      </w:r>
      <w:r w:rsidR="005A75D1" w:rsidRPr="00EF13E6">
        <w:rPr>
          <w:rFonts w:eastAsia="Calibri" w:cstheme="minorHAnsi"/>
          <w:bCs/>
          <w:color w:val="000000"/>
          <w:szCs w:val="32"/>
          <w:lang w:eastAsia="en-US"/>
        </w:rPr>
        <w:t xml:space="preserve"> with </w:t>
      </w:r>
      <w:r w:rsidRPr="004F7A9C">
        <w:rPr>
          <w:rFonts w:eastAsia="Calibri" w:cstheme="minorHAnsi"/>
          <w:bCs/>
          <w:color w:val="000000"/>
          <w:szCs w:val="32"/>
          <w:lang w:eastAsia="en-US"/>
        </w:rPr>
        <w:t>any cycle parks</w:t>
      </w:r>
      <w:r w:rsidR="004E7807" w:rsidRPr="00EF13E6">
        <w:rPr>
          <w:rFonts w:eastAsia="Calibri" w:cstheme="minorHAnsi"/>
          <w:bCs/>
          <w:color w:val="000000"/>
          <w:szCs w:val="32"/>
          <w:lang w:eastAsia="en-US"/>
        </w:rPr>
        <w:t xml:space="preserve"> </w:t>
      </w:r>
      <w:r w:rsidR="005A75D1" w:rsidRPr="00EF13E6">
        <w:rPr>
          <w:rFonts w:eastAsia="Calibri" w:cstheme="minorHAnsi"/>
          <w:bCs/>
          <w:color w:val="000000"/>
          <w:szCs w:val="32"/>
          <w:lang w:eastAsia="en-US"/>
        </w:rPr>
        <w:t xml:space="preserve">to </w:t>
      </w:r>
      <w:r w:rsidRPr="00EF13E6">
        <w:rPr>
          <w:rFonts w:eastAsia="Calibri" w:cstheme="minorHAnsi"/>
          <w:bCs/>
          <w:color w:val="000000"/>
          <w:szCs w:val="32"/>
          <w:lang w:eastAsia="en-US"/>
        </w:rPr>
        <w:t xml:space="preserve">the </w:t>
      </w:r>
      <w:r w:rsidR="00076667">
        <w:rPr>
          <w:rFonts w:eastAsia="Calibri" w:cstheme="minorHAnsi"/>
          <w:bCs/>
          <w:color w:val="000000"/>
          <w:szCs w:val="32"/>
          <w:lang w:eastAsia="en-US"/>
        </w:rPr>
        <w:t>Nottingham Cycle Parks team</w:t>
      </w:r>
      <w:r w:rsidR="00CA42A2">
        <w:rPr>
          <w:rFonts w:eastAsia="Calibri" w:cstheme="minorHAnsi"/>
          <w:bCs/>
          <w:color w:val="000000"/>
          <w:szCs w:val="32"/>
          <w:lang w:eastAsia="en-US"/>
        </w:rPr>
        <w:t xml:space="preserve"> by phone or email:</w:t>
      </w:r>
    </w:p>
    <w:p w14:paraId="24127E80" w14:textId="56D0FDAE" w:rsidR="00CA42A2" w:rsidRPr="0070009D" w:rsidRDefault="00CA42A2" w:rsidP="00CA42A2">
      <w:pPr>
        <w:pStyle w:val="ListParagraph"/>
        <w:numPr>
          <w:ilvl w:val="0"/>
          <w:numId w:val="20"/>
        </w:numPr>
        <w:rPr>
          <w:rFonts w:ascii="Aptos" w:hAnsi="Aptos"/>
        </w:rPr>
      </w:pPr>
      <w:r w:rsidRPr="00E212EC">
        <w:t xml:space="preserve">Phone: </w:t>
      </w:r>
      <w:r w:rsidR="0063260B">
        <w:t xml:space="preserve">0115 860 0096 </w:t>
      </w:r>
      <w:r>
        <w:t>(Monday-Friday 9am-5pm only</w:t>
      </w:r>
      <w:r w:rsidR="00BD15CE">
        <w:t>. Please leave a Voicemail if no answer</w:t>
      </w:r>
      <w:r>
        <w:t>)</w:t>
      </w:r>
    </w:p>
    <w:p w14:paraId="1639FC97" w14:textId="1754020D" w:rsidR="00CA42A2" w:rsidRPr="00E212EC" w:rsidRDefault="00CA42A2" w:rsidP="00EF13E6">
      <w:pPr>
        <w:pStyle w:val="ListParagraph"/>
        <w:numPr>
          <w:ilvl w:val="0"/>
          <w:numId w:val="6"/>
        </w:numPr>
      </w:pPr>
      <w:r w:rsidRPr="00E212EC">
        <w:t xml:space="preserve">Email: </w:t>
      </w:r>
      <w:hyperlink r:id="rId22" w:history="1">
        <w:r w:rsidRPr="00C46198">
          <w:rPr>
            <w:rStyle w:val="Hyperlink"/>
          </w:rPr>
          <w:t>info@osltd.co</w:t>
        </w:r>
      </w:hyperlink>
      <w:r>
        <w:t xml:space="preserve"> </w:t>
      </w:r>
    </w:p>
    <w:p w14:paraId="7A2042E6" w14:textId="4A2E0AE3" w:rsidR="00EF13E6" w:rsidRDefault="00EF13E6">
      <w:pPr>
        <w:spacing w:after="0"/>
      </w:pPr>
      <w:r w:rsidRPr="00E31E3E">
        <w:t>Nottingham Cycle Parks may be closed</w:t>
      </w:r>
      <w:r w:rsidR="00541522">
        <w:t xml:space="preserve"> permanently</w:t>
      </w:r>
      <w:r w:rsidRPr="00E31E3E">
        <w:t xml:space="preserve"> due to factors including</w:t>
      </w:r>
      <w:r w:rsidR="00541522">
        <w:t xml:space="preserve"> but not limited to;</w:t>
      </w:r>
      <w:r w:rsidRPr="00E31E3E">
        <w:t xml:space="preserve"> anti-social behaviour or misuse of Nottingham Cycle Parks, lack of usage of Nottingham Cycle Parks; removal of funding for Nottingham Cycle Parks. Should any </w:t>
      </w:r>
      <w:r w:rsidR="00541522">
        <w:t xml:space="preserve">permanent closures occur, </w:t>
      </w:r>
      <w:r w:rsidRPr="00E31E3E">
        <w:t xml:space="preserve">users will be notified at least </w:t>
      </w:r>
      <w:r w:rsidR="00CF74A8">
        <w:t>2</w:t>
      </w:r>
      <w:r w:rsidRPr="00E31E3E">
        <w:t>-</w:t>
      </w:r>
      <w:proofErr w:type="gramStart"/>
      <w:r w:rsidRPr="00E31E3E">
        <w:t>weeks’</w:t>
      </w:r>
      <w:proofErr w:type="gramEnd"/>
      <w:r w:rsidRPr="00E31E3E">
        <w:t xml:space="preserve"> </w:t>
      </w:r>
      <w:r>
        <w:t>in advance</w:t>
      </w:r>
      <w:r w:rsidR="00AB7878">
        <w:t xml:space="preserve"> via email</w:t>
      </w:r>
      <w:r w:rsidRPr="00E31E3E">
        <w:t>.</w:t>
      </w:r>
      <w:r w:rsidR="00AB7878">
        <w:t xml:space="preserve"> </w:t>
      </w:r>
    </w:p>
    <w:p w14:paraId="6ACDE0F3" w14:textId="77777777" w:rsidR="004F7A9C" w:rsidRPr="00E31E3E" w:rsidRDefault="004F7A9C" w:rsidP="004F7A9C">
      <w:pPr>
        <w:spacing w:after="0"/>
      </w:pPr>
    </w:p>
    <w:p w14:paraId="62930BAF" w14:textId="6E7E5DBF" w:rsidR="007A3CE0" w:rsidRPr="00203E3D" w:rsidRDefault="00AB7C59" w:rsidP="00203E3D">
      <w:pPr>
        <w:pStyle w:val="Heading3"/>
        <w:rPr>
          <w:rFonts w:cstheme="minorHAnsi"/>
          <w:b/>
          <w:bCs/>
        </w:rPr>
      </w:pPr>
      <w:r w:rsidRPr="00203E3D">
        <w:rPr>
          <w:rFonts w:asciiTheme="minorHAnsi" w:hAnsiTheme="minorHAnsi" w:cstheme="minorHAnsi"/>
          <w:b/>
          <w:bCs/>
          <w:color w:val="auto"/>
        </w:rPr>
        <w:t>Damage/Theft</w:t>
      </w:r>
    </w:p>
    <w:p w14:paraId="5BEC8FE5" w14:textId="20C42BC5" w:rsidR="009F7CB0" w:rsidRDefault="004D51FD" w:rsidP="009F7CB0">
      <w:pPr>
        <w:spacing w:after="200" w:line="276" w:lineRule="auto"/>
        <w:rPr>
          <w:rFonts w:eastAsia="Calibri" w:cstheme="minorHAnsi"/>
          <w:bCs/>
          <w:color w:val="000000"/>
          <w:szCs w:val="32"/>
          <w:lang w:eastAsia="en-US"/>
        </w:rPr>
      </w:pPr>
      <w:r w:rsidRPr="006257B3">
        <w:rPr>
          <w:rFonts w:eastAsia="Calibri" w:cstheme="minorHAnsi"/>
          <w:bCs/>
          <w:color w:val="000000"/>
          <w:szCs w:val="32"/>
          <w:lang w:eastAsia="en-US"/>
        </w:rPr>
        <w:t xml:space="preserve">Cycles left in </w:t>
      </w:r>
      <w:r w:rsidR="00EF13E6">
        <w:rPr>
          <w:rFonts w:eastAsia="Calibri" w:cstheme="minorHAnsi"/>
          <w:bCs/>
          <w:color w:val="000000"/>
          <w:szCs w:val="32"/>
          <w:lang w:eastAsia="en-US"/>
        </w:rPr>
        <w:t>any</w:t>
      </w:r>
      <w:r w:rsidR="00EF13E6" w:rsidRPr="006257B3">
        <w:rPr>
          <w:rFonts w:eastAsia="Calibri" w:cstheme="minorHAnsi"/>
          <w:bCs/>
          <w:color w:val="000000"/>
          <w:szCs w:val="32"/>
          <w:lang w:eastAsia="en-US"/>
        </w:rPr>
        <w:t xml:space="preserve"> </w:t>
      </w:r>
      <w:r w:rsidRPr="006257B3">
        <w:rPr>
          <w:rFonts w:eastAsia="Calibri" w:cstheme="minorHAnsi"/>
          <w:bCs/>
          <w:color w:val="000000"/>
          <w:szCs w:val="32"/>
          <w:lang w:eastAsia="en-US"/>
        </w:rPr>
        <w:t xml:space="preserve">cycle park </w:t>
      </w:r>
      <w:r w:rsidR="00EF13E6">
        <w:rPr>
          <w:rFonts w:eastAsia="Calibri" w:cstheme="minorHAnsi"/>
          <w:bCs/>
          <w:color w:val="000000"/>
          <w:szCs w:val="32"/>
          <w:lang w:eastAsia="en-US"/>
        </w:rPr>
        <w:t>are</w:t>
      </w:r>
      <w:r w:rsidR="00F82451">
        <w:rPr>
          <w:rFonts w:eastAsia="Calibri" w:cstheme="minorHAnsi"/>
          <w:bCs/>
          <w:color w:val="000000"/>
          <w:szCs w:val="32"/>
          <w:lang w:eastAsia="en-US"/>
        </w:rPr>
        <w:t xml:space="preserve"> done so</w:t>
      </w:r>
      <w:r w:rsidR="00EF13E6">
        <w:rPr>
          <w:rFonts w:eastAsia="Calibri" w:cstheme="minorHAnsi"/>
          <w:bCs/>
          <w:color w:val="000000"/>
          <w:szCs w:val="32"/>
          <w:lang w:eastAsia="en-US"/>
        </w:rPr>
        <w:t xml:space="preserve"> entirely </w:t>
      </w:r>
      <w:r w:rsidRPr="006257B3">
        <w:rPr>
          <w:rFonts w:eastAsia="Calibri" w:cstheme="minorHAnsi"/>
          <w:bCs/>
          <w:color w:val="000000"/>
          <w:szCs w:val="32"/>
          <w:lang w:eastAsia="en-US"/>
        </w:rPr>
        <w:t xml:space="preserve">at the users own risk. </w:t>
      </w:r>
      <w:r w:rsidR="006257B3" w:rsidRPr="004F7A9C">
        <w:rPr>
          <w:rFonts w:eastAsia="Calibri" w:cstheme="minorHAnsi"/>
          <w:bCs/>
          <w:color w:val="000000"/>
          <w:szCs w:val="32"/>
          <w:lang w:eastAsia="en-US"/>
        </w:rPr>
        <w:t xml:space="preserve"> </w:t>
      </w:r>
      <w:r w:rsidRPr="006257B3">
        <w:rPr>
          <w:rFonts w:eastAsia="Calibri" w:cstheme="minorHAnsi"/>
          <w:bCs/>
          <w:color w:val="000000"/>
          <w:szCs w:val="32"/>
          <w:lang w:eastAsia="en-US"/>
        </w:rPr>
        <w:t>Nottingham City Council</w:t>
      </w:r>
      <w:r w:rsidR="00DE1359">
        <w:rPr>
          <w:rFonts w:eastAsia="Calibri" w:cstheme="minorHAnsi"/>
          <w:bCs/>
          <w:color w:val="000000"/>
          <w:szCs w:val="32"/>
          <w:lang w:eastAsia="en-US"/>
        </w:rPr>
        <w:t xml:space="preserve"> and Oracle Surveillance Ltd</w:t>
      </w:r>
      <w:r w:rsidRPr="006257B3">
        <w:rPr>
          <w:rFonts w:eastAsia="Calibri" w:cstheme="minorHAnsi"/>
          <w:bCs/>
          <w:color w:val="000000"/>
          <w:szCs w:val="32"/>
          <w:lang w:eastAsia="en-US"/>
        </w:rPr>
        <w:t xml:space="preserve"> </w:t>
      </w:r>
      <w:r w:rsidR="00111076">
        <w:rPr>
          <w:rFonts w:eastAsia="Calibri" w:cstheme="minorHAnsi"/>
          <w:bCs/>
          <w:color w:val="000000"/>
          <w:szCs w:val="32"/>
          <w:lang w:eastAsia="en-US"/>
        </w:rPr>
        <w:t>are</w:t>
      </w:r>
      <w:r w:rsidRPr="006257B3">
        <w:rPr>
          <w:rFonts w:eastAsia="Calibri" w:cstheme="minorHAnsi"/>
          <w:bCs/>
          <w:color w:val="000000"/>
          <w:szCs w:val="32"/>
          <w:lang w:eastAsia="en-US"/>
        </w:rPr>
        <w:t xml:space="preserve"> not responsible for any damage or theft to </w:t>
      </w:r>
      <w:r w:rsidR="00EF13E6">
        <w:rPr>
          <w:rFonts w:eastAsia="Calibri" w:cstheme="minorHAnsi"/>
          <w:bCs/>
          <w:color w:val="000000"/>
          <w:szCs w:val="32"/>
          <w:lang w:eastAsia="en-US"/>
        </w:rPr>
        <w:t xml:space="preserve">any </w:t>
      </w:r>
      <w:r w:rsidRPr="006257B3">
        <w:rPr>
          <w:rFonts w:eastAsia="Calibri" w:cstheme="minorHAnsi"/>
          <w:bCs/>
          <w:color w:val="000000"/>
          <w:szCs w:val="32"/>
          <w:lang w:eastAsia="en-US"/>
        </w:rPr>
        <w:t>property.</w:t>
      </w:r>
      <w:r w:rsidR="00C75BAE">
        <w:rPr>
          <w:rFonts w:eastAsia="Calibri" w:cstheme="minorHAnsi"/>
          <w:bCs/>
          <w:color w:val="000000"/>
          <w:szCs w:val="32"/>
          <w:lang w:eastAsia="en-US"/>
        </w:rPr>
        <w:t xml:space="preserve"> To enhance the security of users’ cycles, i</w:t>
      </w:r>
      <w:r w:rsidR="009F7CB0">
        <w:rPr>
          <w:rFonts w:eastAsia="Calibri" w:cstheme="minorHAnsi"/>
          <w:bCs/>
          <w:color w:val="000000"/>
          <w:szCs w:val="32"/>
          <w:lang w:eastAsia="en-US"/>
        </w:rPr>
        <w:t>t is recommended that</w:t>
      </w:r>
      <w:r w:rsidR="009A1FC7">
        <w:rPr>
          <w:rFonts w:eastAsia="Calibri" w:cstheme="minorHAnsi"/>
          <w:bCs/>
          <w:color w:val="000000"/>
          <w:szCs w:val="32"/>
          <w:lang w:eastAsia="en-US"/>
        </w:rPr>
        <w:t xml:space="preserve"> cycles are locked to the cycle stands in the Cycle Parks using</w:t>
      </w:r>
      <w:r w:rsidR="00583660">
        <w:rPr>
          <w:rFonts w:eastAsia="Calibri" w:cstheme="minorHAnsi"/>
          <w:bCs/>
          <w:color w:val="000000"/>
          <w:szCs w:val="32"/>
          <w:lang w:eastAsia="en-US"/>
        </w:rPr>
        <w:t xml:space="preserve"> high-quality</w:t>
      </w:r>
      <w:r w:rsidR="009A1FC7">
        <w:rPr>
          <w:rFonts w:eastAsia="Calibri" w:cstheme="minorHAnsi"/>
          <w:bCs/>
          <w:color w:val="000000"/>
          <w:szCs w:val="32"/>
          <w:lang w:eastAsia="en-US"/>
        </w:rPr>
        <w:t xml:space="preserve"> D-Locks</w:t>
      </w:r>
      <w:r w:rsidR="00C75BAE">
        <w:rPr>
          <w:rFonts w:eastAsia="Calibri" w:cstheme="minorHAnsi"/>
          <w:bCs/>
          <w:color w:val="000000"/>
          <w:szCs w:val="32"/>
          <w:lang w:eastAsia="en-US"/>
        </w:rPr>
        <w:t>.</w:t>
      </w:r>
      <w:r w:rsidR="009A1FC7">
        <w:rPr>
          <w:rFonts w:eastAsia="Calibri" w:cstheme="minorHAnsi"/>
          <w:bCs/>
          <w:color w:val="000000"/>
          <w:szCs w:val="32"/>
          <w:lang w:eastAsia="en-US"/>
        </w:rPr>
        <w:t xml:space="preserve"> </w:t>
      </w:r>
    </w:p>
    <w:p w14:paraId="2DB6AEAB" w14:textId="10AB6BF7" w:rsidR="001769B2" w:rsidRPr="00C75BAE" w:rsidRDefault="001769B2" w:rsidP="00C75BAE">
      <w:pPr>
        <w:spacing w:after="200" w:line="276" w:lineRule="auto"/>
        <w:rPr>
          <w:bCs/>
          <w:color w:val="000000"/>
          <w:sz w:val="36"/>
          <w:szCs w:val="36"/>
        </w:rPr>
      </w:pPr>
      <w:r w:rsidRPr="004F7A9C">
        <w:rPr>
          <w:rFonts w:eastAsia="Calibri" w:cstheme="minorHAnsi"/>
          <w:bCs/>
          <w:szCs w:val="32"/>
          <w:lang w:eastAsia="en-US"/>
        </w:rPr>
        <w:t xml:space="preserve">CCTV is in operation at all our </w:t>
      </w:r>
      <w:r w:rsidR="00813118">
        <w:rPr>
          <w:rFonts w:eastAsia="Calibri" w:cstheme="minorHAnsi"/>
          <w:bCs/>
          <w:szCs w:val="32"/>
          <w:lang w:eastAsia="en-US"/>
        </w:rPr>
        <w:t>Cycle Parks</w:t>
      </w:r>
      <w:r w:rsidRPr="004F7A9C">
        <w:rPr>
          <w:rFonts w:eastAsia="Calibri" w:cstheme="minorHAnsi"/>
          <w:bCs/>
          <w:szCs w:val="32"/>
          <w:lang w:eastAsia="en-US"/>
        </w:rPr>
        <w:t>.</w:t>
      </w:r>
      <w:r w:rsidR="006257B3" w:rsidRPr="004F7A9C">
        <w:rPr>
          <w:rFonts w:eastAsia="Calibri" w:cstheme="minorHAnsi"/>
          <w:bCs/>
          <w:szCs w:val="32"/>
          <w:lang w:eastAsia="en-US"/>
        </w:rPr>
        <w:t xml:space="preserve"> </w:t>
      </w:r>
      <w:r w:rsidRPr="004F7A9C">
        <w:rPr>
          <w:rFonts w:eastAsia="Calibri" w:cstheme="minorHAnsi"/>
          <w:bCs/>
          <w:szCs w:val="32"/>
          <w:lang w:eastAsia="en-US"/>
        </w:rPr>
        <w:t xml:space="preserve"> Images may be used to assist with the prosecution of offenders. </w:t>
      </w:r>
      <w:r w:rsidRPr="006257B3">
        <w:rPr>
          <w:rFonts w:eastAsia="Calibri" w:cstheme="minorHAnsi"/>
          <w:szCs w:val="32"/>
          <w:lang w:eastAsia="en-US"/>
        </w:rPr>
        <w:t xml:space="preserve">For further information on how data is used </w:t>
      </w:r>
      <w:r w:rsidR="00EF13E6">
        <w:rPr>
          <w:rFonts w:eastAsia="Calibri" w:cstheme="minorHAnsi"/>
          <w:szCs w:val="32"/>
          <w:lang w:eastAsia="en-US"/>
        </w:rPr>
        <w:t>please</w:t>
      </w:r>
      <w:r w:rsidRPr="006257B3">
        <w:rPr>
          <w:rFonts w:eastAsia="Calibri" w:cstheme="minorHAnsi"/>
          <w:szCs w:val="32"/>
          <w:lang w:eastAsia="en-US"/>
        </w:rPr>
        <w:t xml:space="preserve"> </w:t>
      </w:r>
      <w:r w:rsidR="006257B3" w:rsidRPr="004F7A9C">
        <w:rPr>
          <w:rFonts w:eastAsia="Calibri" w:cstheme="minorHAnsi"/>
          <w:szCs w:val="32"/>
          <w:lang w:eastAsia="en-US"/>
        </w:rPr>
        <w:t xml:space="preserve">read Nottingham City Council’s Privacy Statement which is available </w:t>
      </w:r>
      <w:hyperlink r:id="rId23" w:history="1">
        <w:r w:rsidR="006257B3" w:rsidRPr="004F7A9C">
          <w:rPr>
            <w:rStyle w:val="Hyperlink"/>
            <w:rFonts w:eastAsia="Calibri" w:cstheme="minorHAnsi"/>
            <w:szCs w:val="32"/>
            <w:lang w:eastAsia="en-US"/>
          </w:rPr>
          <w:t>here</w:t>
        </w:r>
      </w:hyperlink>
      <w:r w:rsidR="006257B3" w:rsidRPr="004F7A9C">
        <w:rPr>
          <w:rFonts w:eastAsia="Calibri" w:cstheme="minorHAnsi"/>
          <w:szCs w:val="32"/>
          <w:lang w:eastAsia="en-US"/>
        </w:rPr>
        <w:t>.</w:t>
      </w:r>
    </w:p>
    <w:p w14:paraId="44112105" w14:textId="7F77075A" w:rsidR="004471DF" w:rsidRPr="00EF13E6" w:rsidRDefault="004D51FD" w:rsidP="004471DF">
      <w:pPr>
        <w:spacing w:after="200" w:line="276" w:lineRule="auto"/>
        <w:rPr>
          <w:rFonts w:eastAsia="Calibri" w:cstheme="minorHAnsi"/>
          <w:bCs/>
          <w:color w:val="000000"/>
          <w:szCs w:val="32"/>
          <w:lang w:eastAsia="en-US"/>
        </w:rPr>
      </w:pPr>
      <w:r w:rsidRPr="00EF13E6">
        <w:rPr>
          <w:rFonts w:eastAsia="Calibri" w:cstheme="minorHAnsi"/>
          <w:bCs/>
          <w:color w:val="000000"/>
          <w:szCs w:val="32"/>
          <w:lang w:eastAsia="en-US"/>
        </w:rPr>
        <w:t>Nottingham City Council</w:t>
      </w:r>
      <w:r w:rsidR="00DE1359">
        <w:rPr>
          <w:rFonts w:eastAsia="Calibri" w:cstheme="minorHAnsi"/>
          <w:bCs/>
          <w:color w:val="000000"/>
          <w:szCs w:val="32"/>
          <w:lang w:eastAsia="en-US"/>
        </w:rPr>
        <w:t xml:space="preserve"> and Oracle Surveillance Ltd</w:t>
      </w:r>
      <w:r w:rsidRPr="00EF13E6">
        <w:rPr>
          <w:rFonts w:eastAsia="Calibri" w:cstheme="minorHAnsi"/>
          <w:bCs/>
          <w:color w:val="000000"/>
          <w:szCs w:val="32"/>
          <w:lang w:eastAsia="en-US"/>
        </w:rPr>
        <w:t xml:space="preserve"> will cooperate with the police on matters related to damage/theft</w:t>
      </w:r>
      <w:r w:rsidR="002176EF" w:rsidRPr="00EF13E6">
        <w:rPr>
          <w:rFonts w:eastAsia="Calibri" w:cstheme="minorHAnsi"/>
          <w:bCs/>
          <w:color w:val="000000"/>
          <w:szCs w:val="32"/>
          <w:lang w:eastAsia="en-US"/>
        </w:rPr>
        <w:t>,</w:t>
      </w:r>
      <w:r w:rsidRPr="00EF13E6">
        <w:rPr>
          <w:rFonts w:eastAsia="Calibri" w:cstheme="minorHAnsi"/>
          <w:bCs/>
          <w:color w:val="000000"/>
          <w:szCs w:val="32"/>
          <w:lang w:eastAsia="en-US"/>
        </w:rPr>
        <w:t xml:space="preserve"> providing CCTV footage on request from the police as part of an investigation.</w:t>
      </w:r>
      <w:r w:rsidR="00EF13E6" w:rsidRPr="004F7A9C">
        <w:rPr>
          <w:rFonts w:eastAsia="Calibri" w:cstheme="minorHAnsi"/>
          <w:bCs/>
          <w:color w:val="000000"/>
          <w:szCs w:val="32"/>
          <w:lang w:eastAsia="en-US"/>
        </w:rPr>
        <w:t xml:space="preserve"> </w:t>
      </w:r>
      <w:r w:rsidRPr="00EF13E6">
        <w:rPr>
          <w:rFonts w:eastAsia="Calibri" w:cstheme="minorHAnsi"/>
          <w:bCs/>
          <w:color w:val="000000"/>
          <w:szCs w:val="32"/>
          <w:lang w:eastAsia="en-US"/>
        </w:rPr>
        <w:t xml:space="preserve"> CCTV cannot be shared with users</w:t>
      </w:r>
      <w:r w:rsidR="002176EF" w:rsidRPr="00EF13E6">
        <w:rPr>
          <w:rFonts w:eastAsia="Calibri" w:cstheme="minorHAnsi"/>
          <w:bCs/>
          <w:color w:val="000000"/>
          <w:szCs w:val="32"/>
          <w:lang w:eastAsia="en-US"/>
        </w:rPr>
        <w:t>.</w:t>
      </w:r>
      <w:r w:rsidR="00A71C3E">
        <w:rPr>
          <w:rFonts w:eastAsia="Calibri" w:cstheme="minorHAnsi"/>
          <w:bCs/>
          <w:color w:val="000000"/>
          <w:szCs w:val="32"/>
          <w:lang w:eastAsia="en-US"/>
        </w:rPr>
        <w:t xml:space="preserve"> </w:t>
      </w:r>
    </w:p>
    <w:p w14:paraId="40678AB4" w14:textId="4CD6F0D0" w:rsidR="00C26B0F" w:rsidRPr="001A5C3A" w:rsidRDefault="006F7DB9" w:rsidP="004F7A9C">
      <w:pPr>
        <w:spacing w:after="200" w:line="276" w:lineRule="auto"/>
        <w:rPr>
          <w:rFonts w:ascii="HelveticaNeueLT Pro 45 Lt" w:eastAsia="Calibri" w:hAnsi="HelveticaNeueLT Pro 45 Lt" w:cs="HelveticaNeueLT Pro 45 Lt"/>
          <w:bCs/>
          <w:color w:val="000000"/>
          <w:szCs w:val="32"/>
        </w:rPr>
      </w:pPr>
      <w:r w:rsidRPr="00EF13E6">
        <w:rPr>
          <w:rFonts w:eastAsia="Calibri" w:cstheme="minorHAnsi"/>
          <w:bCs/>
          <w:color w:val="000000"/>
          <w:szCs w:val="32"/>
          <w:lang w:eastAsia="en-US"/>
        </w:rPr>
        <w:t xml:space="preserve">Users </w:t>
      </w:r>
      <w:r w:rsidR="00EF13E6" w:rsidRPr="004F7A9C">
        <w:rPr>
          <w:rFonts w:eastAsia="Calibri" w:cstheme="minorHAnsi"/>
          <w:bCs/>
          <w:color w:val="000000"/>
          <w:szCs w:val="32"/>
          <w:lang w:eastAsia="en-US"/>
        </w:rPr>
        <w:t xml:space="preserve">are encouraged to </w:t>
      </w:r>
      <w:r w:rsidRPr="00EF13E6">
        <w:rPr>
          <w:rFonts w:eastAsia="Calibri" w:cstheme="minorHAnsi"/>
          <w:bCs/>
          <w:color w:val="000000"/>
          <w:szCs w:val="32"/>
          <w:lang w:eastAsia="en-US"/>
        </w:rPr>
        <w:t xml:space="preserve">report any suspicious behaviour to the police </w:t>
      </w:r>
      <w:r w:rsidR="00EF13E6" w:rsidRPr="004F7A9C">
        <w:rPr>
          <w:rFonts w:eastAsia="Calibri" w:cstheme="minorHAnsi"/>
          <w:bCs/>
          <w:color w:val="000000"/>
          <w:szCs w:val="32"/>
          <w:lang w:eastAsia="en-US"/>
        </w:rPr>
        <w:t xml:space="preserve">via the </w:t>
      </w:r>
      <w:r w:rsidRPr="00EF13E6">
        <w:rPr>
          <w:rFonts w:eastAsia="Calibri" w:cstheme="minorHAnsi"/>
          <w:bCs/>
          <w:color w:val="000000"/>
          <w:szCs w:val="32"/>
          <w:lang w:eastAsia="en-US"/>
        </w:rPr>
        <w:t>non-emergency number 101</w:t>
      </w:r>
      <w:r w:rsidR="00541522">
        <w:rPr>
          <w:rFonts w:eastAsia="Calibri" w:cstheme="minorHAnsi"/>
          <w:bCs/>
          <w:color w:val="000000"/>
          <w:szCs w:val="32"/>
          <w:lang w:eastAsia="en-US"/>
        </w:rPr>
        <w:t>,</w:t>
      </w:r>
      <w:r w:rsidRPr="00EF13E6">
        <w:rPr>
          <w:rFonts w:ascii="HelveticaNeueLT Pro 45 Lt" w:hAnsi="HelveticaNeueLT Pro 45 Lt" w:cs="HelveticaNeueLT Pro 45 Lt"/>
          <w:bCs/>
          <w:color w:val="000000"/>
          <w:szCs w:val="32"/>
        </w:rPr>
        <w:t xml:space="preserve"> </w:t>
      </w:r>
      <w:r w:rsidRPr="00EF13E6">
        <w:rPr>
          <w:rFonts w:cstheme="minorHAnsi"/>
          <w:bCs/>
          <w:color w:val="000000"/>
          <w:szCs w:val="32"/>
        </w:rPr>
        <w:t xml:space="preserve">or </w:t>
      </w:r>
      <w:r w:rsidR="00EF13E6" w:rsidRPr="004F7A9C">
        <w:rPr>
          <w:rFonts w:cstheme="minorHAnsi"/>
          <w:bCs/>
          <w:color w:val="000000"/>
          <w:szCs w:val="32"/>
        </w:rPr>
        <w:t xml:space="preserve">by </w:t>
      </w:r>
      <w:r w:rsidRPr="00EF13E6">
        <w:rPr>
          <w:rFonts w:cstheme="minorHAnsi"/>
          <w:bCs/>
          <w:color w:val="000000"/>
          <w:szCs w:val="32"/>
        </w:rPr>
        <w:t>999 i</w:t>
      </w:r>
      <w:r w:rsidR="00EF13E6" w:rsidRPr="004F7A9C">
        <w:rPr>
          <w:rFonts w:cstheme="minorHAnsi"/>
          <w:bCs/>
          <w:color w:val="000000"/>
          <w:szCs w:val="32"/>
        </w:rPr>
        <w:t xml:space="preserve">n the event </w:t>
      </w:r>
      <w:r w:rsidR="00476B9B">
        <w:rPr>
          <w:rFonts w:cstheme="minorHAnsi"/>
          <w:bCs/>
          <w:color w:val="000000"/>
          <w:szCs w:val="32"/>
        </w:rPr>
        <w:t>persons</w:t>
      </w:r>
      <w:r w:rsidR="00EF13E6" w:rsidRPr="004F7A9C">
        <w:rPr>
          <w:rFonts w:cstheme="minorHAnsi"/>
          <w:bCs/>
          <w:color w:val="000000"/>
          <w:szCs w:val="32"/>
        </w:rPr>
        <w:t xml:space="preserve"> </w:t>
      </w:r>
      <w:r w:rsidR="00476B9B">
        <w:rPr>
          <w:rFonts w:cstheme="minorHAnsi"/>
          <w:bCs/>
          <w:color w:val="000000"/>
          <w:szCs w:val="32"/>
        </w:rPr>
        <w:t>are</w:t>
      </w:r>
      <w:r w:rsidR="00EF13E6" w:rsidRPr="004F7A9C">
        <w:rPr>
          <w:rFonts w:cstheme="minorHAnsi"/>
          <w:bCs/>
          <w:color w:val="000000"/>
          <w:szCs w:val="32"/>
        </w:rPr>
        <w:t xml:space="preserve"> causing damage to the facility or attempting to </w:t>
      </w:r>
      <w:r w:rsidRPr="00EF13E6">
        <w:rPr>
          <w:rFonts w:cstheme="minorHAnsi"/>
          <w:bCs/>
          <w:color w:val="000000"/>
          <w:szCs w:val="32"/>
        </w:rPr>
        <w:t>steal a bike.</w:t>
      </w:r>
    </w:p>
    <w:sectPr w:rsidR="00C26B0F" w:rsidRPr="001A5C3A">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A2CE8" w14:textId="77777777" w:rsidR="00647990" w:rsidRDefault="00647990" w:rsidP="00273CA4">
      <w:pPr>
        <w:spacing w:after="0" w:line="240" w:lineRule="auto"/>
      </w:pPr>
      <w:r>
        <w:separator/>
      </w:r>
    </w:p>
  </w:endnote>
  <w:endnote w:type="continuationSeparator" w:id="0">
    <w:p w14:paraId="770C30D7" w14:textId="77777777" w:rsidR="00647990" w:rsidRDefault="00647990" w:rsidP="00273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Raleway"/>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 w:name="HelveticaNeueLT Pro 45 Lt">
    <w:altName w:val="Arial"/>
    <w:panose1 w:val="00000000000000000000"/>
    <w:charset w:val="00"/>
    <w:family w:val="swiss"/>
    <w:notTrueType/>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291286"/>
      <w:docPartObj>
        <w:docPartGallery w:val="Page Numbers (Bottom of Page)"/>
        <w:docPartUnique/>
      </w:docPartObj>
    </w:sdtPr>
    <w:sdtEndPr>
      <w:rPr>
        <w:noProof/>
      </w:rPr>
    </w:sdtEndPr>
    <w:sdtContent>
      <w:p w14:paraId="6DD239FE" w14:textId="7A8D54A8" w:rsidR="007E4CDB" w:rsidRDefault="007E4CDB">
        <w:pPr>
          <w:pStyle w:val="Footer"/>
          <w:jc w:val="center"/>
        </w:pPr>
        <w:r>
          <w:fldChar w:fldCharType="begin"/>
        </w:r>
        <w:r>
          <w:instrText xml:space="preserve"> PAGE   \* MERGEFORMAT </w:instrText>
        </w:r>
        <w:r>
          <w:fldChar w:fldCharType="separate"/>
        </w:r>
        <w:r w:rsidR="00207300">
          <w:rPr>
            <w:noProof/>
          </w:rPr>
          <w:t>1</w:t>
        </w:r>
        <w:r>
          <w:rPr>
            <w:noProof/>
          </w:rPr>
          <w:fldChar w:fldCharType="end"/>
        </w:r>
      </w:p>
    </w:sdtContent>
  </w:sdt>
  <w:p w14:paraId="77072778" w14:textId="77777777" w:rsidR="007E4CDB" w:rsidRDefault="007E4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165D0" w14:textId="77777777" w:rsidR="00647990" w:rsidRDefault="00647990" w:rsidP="00273CA4">
      <w:pPr>
        <w:spacing w:after="0" w:line="240" w:lineRule="auto"/>
      </w:pPr>
      <w:r>
        <w:separator/>
      </w:r>
    </w:p>
  </w:footnote>
  <w:footnote w:type="continuationSeparator" w:id="0">
    <w:p w14:paraId="19BF6D94" w14:textId="77777777" w:rsidR="00647990" w:rsidRDefault="00647990" w:rsidP="00273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55D"/>
    <w:multiLevelType w:val="hybridMultilevel"/>
    <w:tmpl w:val="0A022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51FAA"/>
    <w:multiLevelType w:val="hybridMultilevel"/>
    <w:tmpl w:val="E3D85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21187"/>
    <w:multiLevelType w:val="hybridMultilevel"/>
    <w:tmpl w:val="37807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62ED3"/>
    <w:multiLevelType w:val="hybridMultilevel"/>
    <w:tmpl w:val="1DEEBD6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B3A71"/>
    <w:multiLevelType w:val="multilevel"/>
    <w:tmpl w:val="8090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BB7A4E"/>
    <w:multiLevelType w:val="hybridMultilevel"/>
    <w:tmpl w:val="9DF40A8E"/>
    <w:lvl w:ilvl="0" w:tplc="F8125A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20AB0"/>
    <w:multiLevelType w:val="hybridMultilevel"/>
    <w:tmpl w:val="432AF7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4F679A"/>
    <w:multiLevelType w:val="hybridMultilevel"/>
    <w:tmpl w:val="9DF8D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431A7"/>
    <w:multiLevelType w:val="hybridMultilevel"/>
    <w:tmpl w:val="52FCF05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2D3264"/>
    <w:multiLevelType w:val="hybridMultilevel"/>
    <w:tmpl w:val="D390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0A4EE9"/>
    <w:multiLevelType w:val="hybridMultilevel"/>
    <w:tmpl w:val="C7F21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822A70"/>
    <w:multiLevelType w:val="hybridMultilevel"/>
    <w:tmpl w:val="9B7C5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4F2304"/>
    <w:multiLevelType w:val="hybridMultilevel"/>
    <w:tmpl w:val="CF5ECC96"/>
    <w:lvl w:ilvl="0" w:tplc="A4CEDF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7D6116"/>
    <w:multiLevelType w:val="hybridMultilevel"/>
    <w:tmpl w:val="C05C4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1352FD"/>
    <w:multiLevelType w:val="hybridMultilevel"/>
    <w:tmpl w:val="F2DEE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9D0E61"/>
    <w:multiLevelType w:val="hybridMultilevel"/>
    <w:tmpl w:val="B7DE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3F73D9"/>
    <w:multiLevelType w:val="hybridMultilevel"/>
    <w:tmpl w:val="5E683F7A"/>
    <w:lvl w:ilvl="0" w:tplc="F8125A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4E0532"/>
    <w:multiLevelType w:val="hybridMultilevel"/>
    <w:tmpl w:val="10CA6CA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973F8A"/>
    <w:multiLevelType w:val="hybridMultilevel"/>
    <w:tmpl w:val="B2EC9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010A2E"/>
    <w:multiLevelType w:val="multilevel"/>
    <w:tmpl w:val="66D4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82692C"/>
    <w:multiLevelType w:val="hybridMultilevel"/>
    <w:tmpl w:val="FAAC643C"/>
    <w:lvl w:ilvl="0" w:tplc="F8125AC2">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9601D99"/>
    <w:multiLevelType w:val="hybridMultilevel"/>
    <w:tmpl w:val="672EC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8A55DA"/>
    <w:multiLevelType w:val="multilevel"/>
    <w:tmpl w:val="C0C4C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7918445">
    <w:abstractNumId w:val="7"/>
  </w:num>
  <w:num w:numId="2" w16cid:durableId="1707606699">
    <w:abstractNumId w:val="7"/>
  </w:num>
  <w:num w:numId="3" w16cid:durableId="1460882653">
    <w:abstractNumId w:val="0"/>
  </w:num>
  <w:num w:numId="4" w16cid:durableId="174075694">
    <w:abstractNumId w:val="14"/>
  </w:num>
  <w:num w:numId="5" w16cid:durableId="1897667347">
    <w:abstractNumId w:val="21"/>
  </w:num>
  <w:num w:numId="6" w16cid:durableId="422193457">
    <w:abstractNumId w:val="9"/>
  </w:num>
  <w:num w:numId="7" w16cid:durableId="12193980">
    <w:abstractNumId w:val="18"/>
  </w:num>
  <w:num w:numId="8" w16cid:durableId="355231761">
    <w:abstractNumId w:val="13"/>
  </w:num>
  <w:num w:numId="9" w16cid:durableId="801191950">
    <w:abstractNumId w:val="2"/>
  </w:num>
  <w:num w:numId="10" w16cid:durableId="1821000937">
    <w:abstractNumId w:val="22"/>
  </w:num>
  <w:num w:numId="11" w16cid:durableId="1972858538">
    <w:abstractNumId w:val="15"/>
  </w:num>
  <w:num w:numId="12" w16cid:durableId="1042172353">
    <w:abstractNumId w:val="16"/>
  </w:num>
  <w:num w:numId="13" w16cid:durableId="1687749854">
    <w:abstractNumId w:val="6"/>
  </w:num>
  <w:num w:numId="14" w16cid:durableId="1606303736">
    <w:abstractNumId w:val="5"/>
  </w:num>
  <w:num w:numId="15" w16cid:durableId="2023626990">
    <w:abstractNumId w:val="20"/>
  </w:num>
  <w:num w:numId="16" w16cid:durableId="1391729240">
    <w:abstractNumId w:val="10"/>
  </w:num>
  <w:num w:numId="17" w16cid:durableId="1017195407">
    <w:abstractNumId w:val="12"/>
  </w:num>
  <w:num w:numId="18" w16cid:durableId="36128123">
    <w:abstractNumId w:val="8"/>
  </w:num>
  <w:num w:numId="19" w16cid:durableId="1914965547">
    <w:abstractNumId w:val="11"/>
  </w:num>
  <w:num w:numId="20" w16cid:durableId="1162964506">
    <w:abstractNumId w:val="1"/>
  </w:num>
  <w:num w:numId="21" w16cid:durableId="2128548227">
    <w:abstractNumId w:val="19"/>
  </w:num>
  <w:num w:numId="22" w16cid:durableId="551499433">
    <w:abstractNumId w:val="4"/>
  </w:num>
  <w:num w:numId="23" w16cid:durableId="1653212472">
    <w:abstractNumId w:val="17"/>
  </w:num>
  <w:num w:numId="24" w16cid:durableId="2821494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C75"/>
    <w:rsid w:val="000031D9"/>
    <w:rsid w:val="00006A79"/>
    <w:rsid w:val="00007A85"/>
    <w:rsid w:val="0001169B"/>
    <w:rsid w:val="00013026"/>
    <w:rsid w:val="00015FEA"/>
    <w:rsid w:val="00017CCF"/>
    <w:rsid w:val="00020A71"/>
    <w:rsid w:val="00024B2E"/>
    <w:rsid w:val="00026584"/>
    <w:rsid w:val="000326D3"/>
    <w:rsid w:val="00034754"/>
    <w:rsid w:val="000377FB"/>
    <w:rsid w:val="00037E4C"/>
    <w:rsid w:val="00045241"/>
    <w:rsid w:val="00046DAC"/>
    <w:rsid w:val="00063391"/>
    <w:rsid w:val="00071E4D"/>
    <w:rsid w:val="00076667"/>
    <w:rsid w:val="00076761"/>
    <w:rsid w:val="00077D0E"/>
    <w:rsid w:val="00077FDD"/>
    <w:rsid w:val="0008348D"/>
    <w:rsid w:val="00091A90"/>
    <w:rsid w:val="00094E01"/>
    <w:rsid w:val="00097DF3"/>
    <w:rsid w:val="000A2543"/>
    <w:rsid w:val="000B667D"/>
    <w:rsid w:val="000B7C43"/>
    <w:rsid w:val="000C28E2"/>
    <w:rsid w:val="000C5307"/>
    <w:rsid w:val="000C5DB8"/>
    <w:rsid w:val="000D1EFC"/>
    <w:rsid w:val="000D1FAC"/>
    <w:rsid w:val="000E0AC9"/>
    <w:rsid w:val="000E5926"/>
    <w:rsid w:val="000F71FA"/>
    <w:rsid w:val="001000F1"/>
    <w:rsid w:val="00101997"/>
    <w:rsid w:val="001023D6"/>
    <w:rsid w:val="00102467"/>
    <w:rsid w:val="0010333B"/>
    <w:rsid w:val="0010349E"/>
    <w:rsid w:val="00111076"/>
    <w:rsid w:val="001145B2"/>
    <w:rsid w:val="00114CD4"/>
    <w:rsid w:val="00115440"/>
    <w:rsid w:val="00115CB5"/>
    <w:rsid w:val="00123781"/>
    <w:rsid w:val="00124600"/>
    <w:rsid w:val="00127E42"/>
    <w:rsid w:val="001316D9"/>
    <w:rsid w:val="00135FA0"/>
    <w:rsid w:val="0013706F"/>
    <w:rsid w:val="00140561"/>
    <w:rsid w:val="00145B2A"/>
    <w:rsid w:val="00156240"/>
    <w:rsid w:val="0016173C"/>
    <w:rsid w:val="001639C0"/>
    <w:rsid w:val="00174B0A"/>
    <w:rsid w:val="00174F64"/>
    <w:rsid w:val="0017670D"/>
    <w:rsid w:val="00176787"/>
    <w:rsid w:val="001769B2"/>
    <w:rsid w:val="0017749C"/>
    <w:rsid w:val="00185C2A"/>
    <w:rsid w:val="001865E1"/>
    <w:rsid w:val="001917C7"/>
    <w:rsid w:val="00191D55"/>
    <w:rsid w:val="00193A96"/>
    <w:rsid w:val="00194215"/>
    <w:rsid w:val="00196C62"/>
    <w:rsid w:val="001A1D3C"/>
    <w:rsid w:val="001A247A"/>
    <w:rsid w:val="001A5C3A"/>
    <w:rsid w:val="001A60F2"/>
    <w:rsid w:val="001A65BC"/>
    <w:rsid w:val="001B1773"/>
    <w:rsid w:val="001B4CC3"/>
    <w:rsid w:val="001B7EE9"/>
    <w:rsid w:val="001C6590"/>
    <w:rsid w:val="001D24D0"/>
    <w:rsid w:val="001D5BBC"/>
    <w:rsid w:val="001D71B7"/>
    <w:rsid w:val="001E0136"/>
    <w:rsid w:val="001E21AC"/>
    <w:rsid w:val="001E36C4"/>
    <w:rsid w:val="001E41A6"/>
    <w:rsid w:val="001E47DA"/>
    <w:rsid w:val="001E7088"/>
    <w:rsid w:val="001F1431"/>
    <w:rsid w:val="001F5F03"/>
    <w:rsid w:val="001F78DB"/>
    <w:rsid w:val="00203E3D"/>
    <w:rsid w:val="00205F33"/>
    <w:rsid w:val="00207300"/>
    <w:rsid w:val="00211925"/>
    <w:rsid w:val="00215F1B"/>
    <w:rsid w:val="00216189"/>
    <w:rsid w:val="00216998"/>
    <w:rsid w:val="00216A9D"/>
    <w:rsid w:val="002176EF"/>
    <w:rsid w:val="002200DF"/>
    <w:rsid w:val="00223555"/>
    <w:rsid w:val="00225561"/>
    <w:rsid w:val="00225BE4"/>
    <w:rsid w:val="002325D2"/>
    <w:rsid w:val="00234C4B"/>
    <w:rsid w:val="00245AA3"/>
    <w:rsid w:val="00245F8C"/>
    <w:rsid w:val="00246E0F"/>
    <w:rsid w:val="00251995"/>
    <w:rsid w:val="00257EC3"/>
    <w:rsid w:val="002708C7"/>
    <w:rsid w:val="00270BA8"/>
    <w:rsid w:val="00273CA4"/>
    <w:rsid w:val="002744CE"/>
    <w:rsid w:val="00274658"/>
    <w:rsid w:val="0028592E"/>
    <w:rsid w:val="00294406"/>
    <w:rsid w:val="0029699B"/>
    <w:rsid w:val="002A103A"/>
    <w:rsid w:val="002B34CF"/>
    <w:rsid w:val="002B4708"/>
    <w:rsid w:val="002B752B"/>
    <w:rsid w:val="002C15D6"/>
    <w:rsid w:val="002C2E98"/>
    <w:rsid w:val="002C547C"/>
    <w:rsid w:val="002C72D9"/>
    <w:rsid w:val="002D1981"/>
    <w:rsid w:val="002D782B"/>
    <w:rsid w:val="002E3098"/>
    <w:rsid w:val="002E739C"/>
    <w:rsid w:val="002F0A1A"/>
    <w:rsid w:val="002F3812"/>
    <w:rsid w:val="003024FA"/>
    <w:rsid w:val="00304D8A"/>
    <w:rsid w:val="0030702A"/>
    <w:rsid w:val="0030716B"/>
    <w:rsid w:val="00310AE9"/>
    <w:rsid w:val="003111FC"/>
    <w:rsid w:val="003129B5"/>
    <w:rsid w:val="00324F9E"/>
    <w:rsid w:val="003319A7"/>
    <w:rsid w:val="0033332D"/>
    <w:rsid w:val="00333836"/>
    <w:rsid w:val="00333C58"/>
    <w:rsid w:val="00334C90"/>
    <w:rsid w:val="0033642F"/>
    <w:rsid w:val="003369CA"/>
    <w:rsid w:val="0034075F"/>
    <w:rsid w:val="00340AB4"/>
    <w:rsid w:val="00351F4A"/>
    <w:rsid w:val="00354E80"/>
    <w:rsid w:val="00356655"/>
    <w:rsid w:val="00356B04"/>
    <w:rsid w:val="00357761"/>
    <w:rsid w:val="00363683"/>
    <w:rsid w:val="00366E00"/>
    <w:rsid w:val="003672D9"/>
    <w:rsid w:val="00382FC2"/>
    <w:rsid w:val="003856F6"/>
    <w:rsid w:val="003864E0"/>
    <w:rsid w:val="00392FAC"/>
    <w:rsid w:val="00395C0A"/>
    <w:rsid w:val="003A2597"/>
    <w:rsid w:val="003A6F38"/>
    <w:rsid w:val="003B3A89"/>
    <w:rsid w:val="003B4C39"/>
    <w:rsid w:val="003B4C9E"/>
    <w:rsid w:val="003C04AB"/>
    <w:rsid w:val="003D1988"/>
    <w:rsid w:val="003D3EAA"/>
    <w:rsid w:val="003D3F74"/>
    <w:rsid w:val="003D7F3E"/>
    <w:rsid w:val="003E37E1"/>
    <w:rsid w:val="003E3FC0"/>
    <w:rsid w:val="003E6F79"/>
    <w:rsid w:val="003F0416"/>
    <w:rsid w:val="003F4C0F"/>
    <w:rsid w:val="0040638C"/>
    <w:rsid w:val="00410E3B"/>
    <w:rsid w:val="00412308"/>
    <w:rsid w:val="004144BF"/>
    <w:rsid w:val="00420966"/>
    <w:rsid w:val="00422409"/>
    <w:rsid w:val="00425FDC"/>
    <w:rsid w:val="00431FFA"/>
    <w:rsid w:val="0043258E"/>
    <w:rsid w:val="00434896"/>
    <w:rsid w:val="00435D9A"/>
    <w:rsid w:val="00444292"/>
    <w:rsid w:val="00446489"/>
    <w:rsid w:val="004471DF"/>
    <w:rsid w:val="00453470"/>
    <w:rsid w:val="00455879"/>
    <w:rsid w:val="004572B9"/>
    <w:rsid w:val="00462F63"/>
    <w:rsid w:val="004643B7"/>
    <w:rsid w:val="00465B10"/>
    <w:rsid w:val="00465C3B"/>
    <w:rsid w:val="00467FB4"/>
    <w:rsid w:val="0047501E"/>
    <w:rsid w:val="00476B9B"/>
    <w:rsid w:val="004778B7"/>
    <w:rsid w:val="00484464"/>
    <w:rsid w:val="00487219"/>
    <w:rsid w:val="00491E78"/>
    <w:rsid w:val="004922C4"/>
    <w:rsid w:val="004946C8"/>
    <w:rsid w:val="00496520"/>
    <w:rsid w:val="004A1BBA"/>
    <w:rsid w:val="004A475E"/>
    <w:rsid w:val="004B0FE0"/>
    <w:rsid w:val="004B3A63"/>
    <w:rsid w:val="004B4FBB"/>
    <w:rsid w:val="004C04DF"/>
    <w:rsid w:val="004C1743"/>
    <w:rsid w:val="004C320A"/>
    <w:rsid w:val="004C4370"/>
    <w:rsid w:val="004D51FD"/>
    <w:rsid w:val="004E7807"/>
    <w:rsid w:val="004F17A6"/>
    <w:rsid w:val="004F7A9C"/>
    <w:rsid w:val="00500F24"/>
    <w:rsid w:val="0050112B"/>
    <w:rsid w:val="005031D5"/>
    <w:rsid w:val="00504BFA"/>
    <w:rsid w:val="00512C6A"/>
    <w:rsid w:val="00534AF5"/>
    <w:rsid w:val="005359D1"/>
    <w:rsid w:val="00537757"/>
    <w:rsid w:val="00541522"/>
    <w:rsid w:val="00544148"/>
    <w:rsid w:val="00544692"/>
    <w:rsid w:val="00545064"/>
    <w:rsid w:val="00545736"/>
    <w:rsid w:val="00550393"/>
    <w:rsid w:val="005525C6"/>
    <w:rsid w:val="00570756"/>
    <w:rsid w:val="00583660"/>
    <w:rsid w:val="00594386"/>
    <w:rsid w:val="00597495"/>
    <w:rsid w:val="005A04D8"/>
    <w:rsid w:val="005A170F"/>
    <w:rsid w:val="005A75D1"/>
    <w:rsid w:val="005B18DE"/>
    <w:rsid w:val="005B582D"/>
    <w:rsid w:val="005C2F6C"/>
    <w:rsid w:val="005C3174"/>
    <w:rsid w:val="005D4801"/>
    <w:rsid w:val="005D5B0C"/>
    <w:rsid w:val="005E253C"/>
    <w:rsid w:val="005F1448"/>
    <w:rsid w:val="005F1943"/>
    <w:rsid w:val="005F38CD"/>
    <w:rsid w:val="006121B6"/>
    <w:rsid w:val="006158A1"/>
    <w:rsid w:val="006200A9"/>
    <w:rsid w:val="006234CA"/>
    <w:rsid w:val="00624393"/>
    <w:rsid w:val="006257B3"/>
    <w:rsid w:val="0063260B"/>
    <w:rsid w:val="006350C2"/>
    <w:rsid w:val="00644E2D"/>
    <w:rsid w:val="00647990"/>
    <w:rsid w:val="00650BBC"/>
    <w:rsid w:val="00650DA0"/>
    <w:rsid w:val="006518C8"/>
    <w:rsid w:val="006567CC"/>
    <w:rsid w:val="00656A71"/>
    <w:rsid w:val="0066586C"/>
    <w:rsid w:val="00676417"/>
    <w:rsid w:val="00683454"/>
    <w:rsid w:val="00696CA8"/>
    <w:rsid w:val="006A083D"/>
    <w:rsid w:val="006B0EBC"/>
    <w:rsid w:val="006B2E90"/>
    <w:rsid w:val="006B7559"/>
    <w:rsid w:val="006C53FE"/>
    <w:rsid w:val="006C54BA"/>
    <w:rsid w:val="006E51CE"/>
    <w:rsid w:val="006E619A"/>
    <w:rsid w:val="006E7A84"/>
    <w:rsid w:val="006F7DB9"/>
    <w:rsid w:val="0070009D"/>
    <w:rsid w:val="007019F7"/>
    <w:rsid w:val="00703E0A"/>
    <w:rsid w:val="0070692E"/>
    <w:rsid w:val="007076EE"/>
    <w:rsid w:val="00712D21"/>
    <w:rsid w:val="0071381D"/>
    <w:rsid w:val="00714E8C"/>
    <w:rsid w:val="00720A3D"/>
    <w:rsid w:val="00721030"/>
    <w:rsid w:val="00727E8A"/>
    <w:rsid w:val="007338C6"/>
    <w:rsid w:val="0073573B"/>
    <w:rsid w:val="0074225C"/>
    <w:rsid w:val="00742806"/>
    <w:rsid w:val="00742FD0"/>
    <w:rsid w:val="00747A3D"/>
    <w:rsid w:val="007524E5"/>
    <w:rsid w:val="0075393F"/>
    <w:rsid w:val="007566EB"/>
    <w:rsid w:val="00763A03"/>
    <w:rsid w:val="00767076"/>
    <w:rsid w:val="00773332"/>
    <w:rsid w:val="007763B0"/>
    <w:rsid w:val="00780410"/>
    <w:rsid w:val="00782893"/>
    <w:rsid w:val="007839D2"/>
    <w:rsid w:val="00785715"/>
    <w:rsid w:val="00787ECA"/>
    <w:rsid w:val="0079431E"/>
    <w:rsid w:val="00794E87"/>
    <w:rsid w:val="00797049"/>
    <w:rsid w:val="007A3A19"/>
    <w:rsid w:val="007A3CE0"/>
    <w:rsid w:val="007A67A5"/>
    <w:rsid w:val="007D287E"/>
    <w:rsid w:val="007D6726"/>
    <w:rsid w:val="007E05C7"/>
    <w:rsid w:val="007E4CDB"/>
    <w:rsid w:val="007E7EE1"/>
    <w:rsid w:val="007F4591"/>
    <w:rsid w:val="007F6A86"/>
    <w:rsid w:val="00802F6A"/>
    <w:rsid w:val="008036C6"/>
    <w:rsid w:val="00804319"/>
    <w:rsid w:val="00804AD4"/>
    <w:rsid w:val="008129F5"/>
    <w:rsid w:val="00813118"/>
    <w:rsid w:val="008145BA"/>
    <w:rsid w:val="00815518"/>
    <w:rsid w:val="00816D75"/>
    <w:rsid w:val="00820110"/>
    <w:rsid w:val="00840831"/>
    <w:rsid w:val="00840F31"/>
    <w:rsid w:val="00844706"/>
    <w:rsid w:val="00845C75"/>
    <w:rsid w:val="00846DAB"/>
    <w:rsid w:val="00853169"/>
    <w:rsid w:val="00854F0C"/>
    <w:rsid w:val="00871623"/>
    <w:rsid w:val="008736AC"/>
    <w:rsid w:val="00881DB8"/>
    <w:rsid w:val="00883281"/>
    <w:rsid w:val="008843EB"/>
    <w:rsid w:val="00886799"/>
    <w:rsid w:val="00890BEE"/>
    <w:rsid w:val="008920F4"/>
    <w:rsid w:val="008A1AB2"/>
    <w:rsid w:val="008A1DD2"/>
    <w:rsid w:val="008A4D3C"/>
    <w:rsid w:val="008A5AAC"/>
    <w:rsid w:val="008C05A4"/>
    <w:rsid w:val="008C28AD"/>
    <w:rsid w:val="008C2E26"/>
    <w:rsid w:val="008D2755"/>
    <w:rsid w:val="008D3A1A"/>
    <w:rsid w:val="008D5DE7"/>
    <w:rsid w:val="008E0F15"/>
    <w:rsid w:val="008E4C87"/>
    <w:rsid w:val="008F0176"/>
    <w:rsid w:val="008F0D63"/>
    <w:rsid w:val="008F1330"/>
    <w:rsid w:val="008F1E79"/>
    <w:rsid w:val="008F3A63"/>
    <w:rsid w:val="008F4184"/>
    <w:rsid w:val="009027C5"/>
    <w:rsid w:val="00910388"/>
    <w:rsid w:val="009104D7"/>
    <w:rsid w:val="00911726"/>
    <w:rsid w:val="009136DC"/>
    <w:rsid w:val="00921A22"/>
    <w:rsid w:val="00922E6D"/>
    <w:rsid w:val="009239D8"/>
    <w:rsid w:val="00930B28"/>
    <w:rsid w:val="00931200"/>
    <w:rsid w:val="00931DDE"/>
    <w:rsid w:val="0094045B"/>
    <w:rsid w:val="009411F2"/>
    <w:rsid w:val="00942323"/>
    <w:rsid w:val="0094568D"/>
    <w:rsid w:val="0094657B"/>
    <w:rsid w:val="00953238"/>
    <w:rsid w:val="00964297"/>
    <w:rsid w:val="00965C37"/>
    <w:rsid w:val="00966642"/>
    <w:rsid w:val="00966B8C"/>
    <w:rsid w:val="00972ABD"/>
    <w:rsid w:val="00981AFB"/>
    <w:rsid w:val="009862B0"/>
    <w:rsid w:val="0099164C"/>
    <w:rsid w:val="00993E08"/>
    <w:rsid w:val="00993EE7"/>
    <w:rsid w:val="0099567A"/>
    <w:rsid w:val="00997089"/>
    <w:rsid w:val="009A05E4"/>
    <w:rsid w:val="009A1FC7"/>
    <w:rsid w:val="009A3AC9"/>
    <w:rsid w:val="009A4587"/>
    <w:rsid w:val="009A59CC"/>
    <w:rsid w:val="009A737B"/>
    <w:rsid w:val="009B192B"/>
    <w:rsid w:val="009B497D"/>
    <w:rsid w:val="009B6F67"/>
    <w:rsid w:val="009C3452"/>
    <w:rsid w:val="009C78F0"/>
    <w:rsid w:val="009D2992"/>
    <w:rsid w:val="009D2C72"/>
    <w:rsid w:val="009D3E19"/>
    <w:rsid w:val="009D7079"/>
    <w:rsid w:val="009F2425"/>
    <w:rsid w:val="009F3FD0"/>
    <w:rsid w:val="009F4882"/>
    <w:rsid w:val="009F51D4"/>
    <w:rsid w:val="009F5D24"/>
    <w:rsid w:val="009F7CB0"/>
    <w:rsid w:val="00A02362"/>
    <w:rsid w:val="00A0288A"/>
    <w:rsid w:val="00A028F6"/>
    <w:rsid w:val="00A0359E"/>
    <w:rsid w:val="00A05A9B"/>
    <w:rsid w:val="00A06DE1"/>
    <w:rsid w:val="00A10716"/>
    <w:rsid w:val="00A20A01"/>
    <w:rsid w:val="00A20E8F"/>
    <w:rsid w:val="00A3154A"/>
    <w:rsid w:val="00A3735A"/>
    <w:rsid w:val="00A4362B"/>
    <w:rsid w:val="00A43E46"/>
    <w:rsid w:val="00A51DE1"/>
    <w:rsid w:val="00A56419"/>
    <w:rsid w:val="00A62020"/>
    <w:rsid w:val="00A6452D"/>
    <w:rsid w:val="00A649FB"/>
    <w:rsid w:val="00A71C3E"/>
    <w:rsid w:val="00A910CD"/>
    <w:rsid w:val="00A94EDD"/>
    <w:rsid w:val="00AA5DE3"/>
    <w:rsid w:val="00AB2169"/>
    <w:rsid w:val="00AB2458"/>
    <w:rsid w:val="00AB39B6"/>
    <w:rsid w:val="00AB52EE"/>
    <w:rsid w:val="00AB718D"/>
    <w:rsid w:val="00AB7878"/>
    <w:rsid w:val="00AB7C59"/>
    <w:rsid w:val="00AC0EF7"/>
    <w:rsid w:val="00AD3859"/>
    <w:rsid w:val="00AD3894"/>
    <w:rsid w:val="00AE2C4F"/>
    <w:rsid w:val="00AE6083"/>
    <w:rsid w:val="00B02E4F"/>
    <w:rsid w:val="00B07411"/>
    <w:rsid w:val="00B0744E"/>
    <w:rsid w:val="00B13A7C"/>
    <w:rsid w:val="00B30444"/>
    <w:rsid w:val="00B31798"/>
    <w:rsid w:val="00B42771"/>
    <w:rsid w:val="00B44456"/>
    <w:rsid w:val="00B5232E"/>
    <w:rsid w:val="00B5270F"/>
    <w:rsid w:val="00B63AF8"/>
    <w:rsid w:val="00B6442E"/>
    <w:rsid w:val="00B81C64"/>
    <w:rsid w:val="00B84E64"/>
    <w:rsid w:val="00B86B5D"/>
    <w:rsid w:val="00B9136C"/>
    <w:rsid w:val="00BA057D"/>
    <w:rsid w:val="00BB083C"/>
    <w:rsid w:val="00BB6351"/>
    <w:rsid w:val="00BC08CF"/>
    <w:rsid w:val="00BC3CAE"/>
    <w:rsid w:val="00BC4418"/>
    <w:rsid w:val="00BC4BCA"/>
    <w:rsid w:val="00BC792D"/>
    <w:rsid w:val="00BD15CE"/>
    <w:rsid w:val="00BE0015"/>
    <w:rsid w:val="00BF562D"/>
    <w:rsid w:val="00C0164D"/>
    <w:rsid w:val="00C069F1"/>
    <w:rsid w:val="00C12B17"/>
    <w:rsid w:val="00C23569"/>
    <w:rsid w:val="00C249CE"/>
    <w:rsid w:val="00C26B0F"/>
    <w:rsid w:val="00C30C52"/>
    <w:rsid w:val="00C324F8"/>
    <w:rsid w:val="00C33337"/>
    <w:rsid w:val="00C4081B"/>
    <w:rsid w:val="00C47B84"/>
    <w:rsid w:val="00C603E5"/>
    <w:rsid w:val="00C662DA"/>
    <w:rsid w:val="00C71046"/>
    <w:rsid w:val="00C75BAE"/>
    <w:rsid w:val="00C76BB3"/>
    <w:rsid w:val="00C77DCE"/>
    <w:rsid w:val="00C834A5"/>
    <w:rsid w:val="00C87334"/>
    <w:rsid w:val="00C94067"/>
    <w:rsid w:val="00CA42A2"/>
    <w:rsid w:val="00CA4ABA"/>
    <w:rsid w:val="00CA6518"/>
    <w:rsid w:val="00CB3555"/>
    <w:rsid w:val="00CC260C"/>
    <w:rsid w:val="00CD0DA0"/>
    <w:rsid w:val="00CD648C"/>
    <w:rsid w:val="00CD651B"/>
    <w:rsid w:val="00CD77FF"/>
    <w:rsid w:val="00CE0A47"/>
    <w:rsid w:val="00CE3BEA"/>
    <w:rsid w:val="00CE4061"/>
    <w:rsid w:val="00CE5403"/>
    <w:rsid w:val="00CE7A1E"/>
    <w:rsid w:val="00CF0611"/>
    <w:rsid w:val="00CF67D0"/>
    <w:rsid w:val="00CF74A8"/>
    <w:rsid w:val="00D00D2C"/>
    <w:rsid w:val="00D00DEB"/>
    <w:rsid w:val="00D06D75"/>
    <w:rsid w:val="00D10186"/>
    <w:rsid w:val="00D109D4"/>
    <w:rsid w:val="00D11619"/>
    <w:rsid w:val="00D12D47"/>
    <w:rsid w:val="00D15ADA"/>
    <w:rsid w:val="00D55CB4"/>
    <w:rsid w:val="00D5745F"/>
    <w:rsid w:val="00D67FD8"/>
    <w:rsid w:val="00D734EC"/>
    <w:rsid w:val="00D7511F"/>
    <w:rsid w:val="00D81A30"/>
    <w:rsid w:val="00D82727"/>
    <w:rsid w:val="00D831F5"/>
    <w:rsid w:val="00D8366E"/>
    <w:rsid w:val="00D91DE7"/>
    <w:rsid w:val="00D93C12"/>
    <w:rsid w:val="00DA26A5"/>
    <w:rsid w:val="00DA4DA0"/>
    <w:rsid w:val="00DB0A18"/>
    <w:rsid w:val="00DB53E9"/>
    <w:rsid w:val="00DC296E"/>
    <w:rsid w:val="00DC5A19"/>
    <w:rsid w:val="00DC73FE"/>
    <w:rsid w:val="00DD4AD8"/>
    <w:rsid w:val="00DD5512"/>
    <w:rsid w:val="00DD71FF"/>
    <w:rsid w:val="00DE0CEF"/>
    <w:rsid w:val="00DE1359"/>
    <w:rsid w:val="00DE3EDD"/>
    <w:rsid w:val="00DE6A1E"/>
    <w:rsid w:val="00DE7025"/>
    <w:rsid w:val="00DE7862"/>
    <w:rsid w:val="00DF4C90"/>
    <w:rsid w:val="00DF7AAB"/>
    <w:rsid w:val="00E01E29"/>
    <w:rsid w:val="00E15312"/>
    <w:rsid w:val="00E308C8"/>
    <w:rsid w:val="00E42B02"/>
    <w:rsid w:val="00E46873"/>
    <w:rsid w:val="00E52D79"/>
    <w:rsid w:val="00E62582"/>
    <w:rsid w:val="00E64F2D"/>
    <w:rsid w:val="00E66619"/>
    <w:rsid w:val="00E6748C"/>
    <w:rsid w:val="00E71715"/>
    <w:rsid w:val="00E84996"/>
    <w:rsid w:val="00E9761C"/>
    <w:rsid w:val="00EA12BF"/>
    <w:rsid w:val="00EA5BA1"/>
    <w:rsid w:val="00EA726B"/>
    <w:rsid w:val="00EA7445"/>
    <w:rsid w:val="00EC4312"/>
    <w:rsid w:val="00ED0A14"/>
    <w:rsid w:val="00ED5D4D"/>
    <w:rsid w:val="00EE0D71"/>
    <w:rsid w:val="00EE2206"/>
    <w:rsid w:val="00EE279D"/>
    <w:rsid w:val="00EE7F32"/>
    <w:rsid w:val="00EF13E6"/>
    <w:rsid w:val="00EF20EE"/>
    <w:rsid w:val="00F062CB"/>
    <w:rsid w:val="00F1482D"/>
    <w:rsid w:val="00F23522"/>
    <w:rsid w:val="00F27797"/>
    <w:rsid w:val="00F27F27"/>
    <w:rsid w:val="00F308DA"/>
    <w:rsid w:val="00F32694"/>
    <w:rsid w:val="00F348C9"/>
    <w:rsid w:val="00F41189"/>
    <w:rsid w:val="00F4240E"/>
    <w:rsid w:val="00F50153"/>
    <w:rsid w:val="00F543D6"/>
    <w:rsid w:val="00F54DEC"/>
    <w:rsid w:val="00F564B4"/>
    <w:rsid w:val="00F6336D"/>
    <w:rsid w:val="00F7183D"/>
    <w:rsid w:val="00F7326B"/>
    <w:rsid w:val="00F742B8"/>
    <w:rsid w:val="00F82451"/>
    <w:rsid w:val="00F85191"/>
    <w:rsid w:val="00F853E9"/>
    <w:rsid w:val="00F85907"/>
    <w:rsid w:val="00F87454"/>
    <w:rsid w:val="00F9135C"/>
    <w:rsid w:val="00F92471"/>
    <w:rsid w:val="00F92572"/>
    <w:rsid w:val="00F93893"/>
    <w:rsid w:val="00F94996"/>
    <w:rsid w:val="00F96FED"/>
    <w:rsid w:val="00FA5C88"/>
    <w:rsid w:val="00FB3104"/>
    <w:rsid w:val="00FC3C00"/>
    <w:rsid w:val="00FC5D76"/>
    <w:rsid w:val="00FC6DF7"/>
    <w:rsid w:val="00FC7191"/>
    <w:rsid w:val="00FD0E8B"/>
    <w:rsid w:val="00FD2105"/>
    <w:rsid w:val="00FD4526"/>
    <w:rsid w:val="00FE0406"/>
    <w:rsid w:val="00FE2603"/>
    <w:rsid w:val="00FF223E"/>
    <w:rsid w:val="00FF2A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362E0"/>
  <w15:chartTrackingRefBased/>
  <w15:docId w15:val="{751CA3FA-E099-4DD7-BF68-6FEEADEC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5C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65C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65C3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44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418"/>
    <w:rPr>
      <w:rFonts w:ascii="Segoe UI" w:hAnsi="Segoe UI" w:cs="Segoe UI"/>
      <w:sz w:val="18"/>
      <w:szCs w:val="18"/>
    </w:rPr>
  </w:style>
  <w:style w:type="paragraph" w:styleId="FootnoteText">
    <w:name w:val="footnote text"/>
    <w:basedOn w:val="Normal"/>
    <w:link w:val="FootnoteTextChar"/>
    <w:uiPriority w:val="99"/>
    <w:semiHidden/>
    <w:unhideWhenUsed/>
    <w:rsid w:val="00273C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3CA4"/>
    <w:rPr>
      <w:sz w:val="20"/>
      <w:szCs w:val="20"/>
    </w:rPr>
  </w:style>
  <w:style w:type="character" w:styleId="FootnoteReference">
    <w:name w:val="footnote reference"/>
    <w:basedOn w:val="DefaultParagraphFont"/>
    <w:uiPriority w:val="99"/>
    <w:semiHidden/>
    <w:unhideWhenUsed/>
    <w:rsid w:val="00273CA4"/>
    <w:rPr>
      <w:vertAlign w:val="superscript"/>
    </w:rPr>
  </w:style>
  <w:style w:type="character" w:styleId="Hyperlink">
    <w:name w:val="Hyperlink"/>
    <w:basedOn w:val="DefaultParagraphFont"/>
    <w:uiPriority w:val="99"/>
    <w:unhideWhenUsed/>
    <w:rsid w:val="005F1943"/>
    <w:rPr>
      <w:color w:val="0563C1" w:themeColor="hyperlink"/>
      <w:u w:val="single"/>
    </w:rPr>
  </w:style>
  <w:style w:type="character" w:styleId="FollowedHyperlink">
    <w:name w:val="FollowedHyperlink"/>
    <w:basedOn w:val="DefaultParagraphFont"/>
    <w:uiPriority w:val="99"/>
    <w:semiHidden/>
    <w:unhideWhenUsed/>
    <w:rsid w:val="005F1943"/>
    <w:rPr>
      <w:color w:val="954F72" w:themeColor="followedHyperlink"/>
      <w:u w:val="single"/>
    </w:rPr>
  </w:style>
  <w:style w:type="character" w:styleId="CommentReference">
    <w:name w:val="annotation reference"/>
    <w:basedOn w:val="DefaultParagraphFont"/>
    <w:uiPriority w:val="99"/>
    <w:semiHidden/>
    <w:unhideWhenUsed/>
    <w:rsid w:val="000B7C43"/>
    <w:rPr>
      <w:sz w:val="16"/>
      <w:szCs w:val="16"/>
    </w:rPr>
  </w:style>
  <w:style w:type="paragraph" w:styleId="CommentText">
    <w:name w:val="annotation text"/>
    <w:basedOn w:val="Normal"/>
    <w:link w:val="CommentTextChar"/>
    <w:uiPriority w:val="99"/>
    <w:semiHidden/>
    <w:unhideWhenUsed/>
    <w:rsid w:val="000B7C43"/>
    <w:pPr>
      <w:spacing w:line="240" w:lineRule="auto"/>
    </w:pPr>
    <w:rPr>
      <w:sz w:val="20"/>
      <w:szCs w:val="20"/>
    </w:rPr>
  </w:style>
  <w:style w:type="character" w:customStyle="1" w:styleId="CommentTextChar">
    <w:name w:val="Comment Text Char"/>
    <w:basedOn w:val="DefaultParagraphFont"/>
    <w:link w:val="CommentText"/>
    <w:uiPriority w:val="99"/>
    <w:semiHidden/>
    <w:rsid w:val="000B7C43"/>
    <w:rPr>
      <w:sz w:val="20"/>
      <w:szCs w:val="20"/>
    </w:rPr>
  </w:style>
  <w:style w:type="paragraph" w:styleId="CommentSubject">
    <w:name w:val="annotation subject"/>
    <w:basedOn w:val="CommentText"/>
    <w:next w:val="CommentText"/>
    <w:link w:val="CommentSubjectChar"/>
    <w:uiPriority w:val="99"/>
    <w:semiHidden/>
    <w:unhideWhenUsed/>
    <w:rsid w:val="000B7C43"/>
    <w:rPr>
      <w:b/>
      <w:bCs/>
    </w:rPr>
  </w:style>
  <w:style w:type="character" w:customStyle="1" w:styleId="CommentSubjectChar">
    <w:name w:val="Comment Subject Char"/>
    <w:basedOn w:val="CommentTextChar"/>
    <w:link w:val="CommentSubject"/>
    <w:uiPriority w:val="99"/>
    <w:semiHidden/>
    <w:rsid w:val="000B7C43"/>
    <w:rPr>
      <w:b/>
      <w:bCs/>
      <w:sz w:val="20"/>
      <w:szCs w:val="20"/>
    </w:rPr>
  </w:style>
  <w:style w:type="paragraph" w:styleId="ListParagraph">
    <w:name w:val="List Paragraph"/>
    <w:basedOn w:val="Normal"/>
    <w:uiPriority w:val="34"/>
    <w:qFormat/>
    <w:rsid w:val="00544692"/>
    <w:pPr>
      <w:spacing w:after="200" w:line="276" w:lineRule="auto"/>
      <w:ind w:left="720"/>
      <w:contextualSpacing/>
    </w:pPr>
    <w:rPr>
      <w:rFonts w:ascii="Calibri" w:eastAsia="Calibri" w:hAnsi="Calibri" w:cs="Times New Roman"/>
      <w:lang w:eastAsia="en-US"/>
    </w:rPr>
  </w:style>
  <w:style w:type="character" w:customStyle="1" w:styleId="UnresolvedMention1">
    <w:name w:val="Unresolved Mention1"/>
    <w:basedOn w:val="DefaultParagraphFont"/>
    <w:uiPriority w:val="99"/>
    <w:semiHidden/>
    <w:unhideWhenUsed/>
    <w:rsid w:val="001E0136"/>
    <w:rPr>
      <w:color w:val="605E5C"/>
      <w:shd w:val="clear" w:color="auto" w:fill="E1DFDD"/>
    </w:rPr>
  </w:style>
  <w:style w:type="paragraph" w:styleId="Header">
    <w:name w:val="header"/>
    <w:basedOn w:val="Normal"/>
    <w:link w:val="HeaderChar"/>
    <w:uiPriority w:val="99"/>
    <w:unhideWhenUsed/>
    <w:rsid w:val="00713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81D"/>
  </w:style>
  <w:style w:type="paragraph" w:styleId="Footer">
    <w:name w:val="footer"/>
    <w:basedOn w:val="Normal"/>
    <w:link w:val="FooterChar"/>
    <w:uiPriority w:val="99"/>
    <w:unhideWhenUsed/>
    <w:rsid w:val="00713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81D"/>
  </w:style>
  <w:style w:type="paragraph" w:customStyle="1" w:styleId="Default">
    <w:name w:val="Default"/>
    <w:rsid w:val="00225BE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A3">
    <w:name w:val="A3"/>
    <w:uiPriority w:val="99"/>
    <w:rsid w:val="00225BE4"/>
    <w:rPr>
      <w:b/>
      <w:bCs/>
      <w:color w:val="000000"/>
      <w:sz w:val="36"/>
      <w:szCs w:val="36"/>
    </w:rPr>
  </w:style>
  <w:style w:type="character" w:styleId="UnresolvedMention">
    <w:name w:val="Unresolved Mention"/>
    <w:basedOn w:val="DefaultParagraphFont"/>
    <w:uiPriority w:val="99"/>
    <w:semiHidden/>
    <w:unhideWhenUsed/>
    <w:rsid w:val="008A1AB2"/>
    <w:rPr>
      <w:color w:val="605E5C"/>
      <w:shd w:val="clear" w:color="auto" w:fill="E1DFDD"/>
    </w:rPr>
  </w:style>
  <w:style w:type="character" w:customStyle="1" w:styleId="Heading1Char">
    <w:name w:val="Heading 1 Char"/>
    <w:basedOn w:val="DefaultParagraphFont"/>
    <w:link w:val="Heading1"/>
    <w:uiPriority w:val="9"/>
    <w:rsid w:val="00465C3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65C3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65C3B"/>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7D28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3987">
      <w:bodyDiv w:val="1"/>
      <w:marLeft w:val="0"/>
      <w:marRight w:val="0"/>
      <w:marTop w:val="0"/>
      <w:marBottom w:val="0"/>
      <w:divBdr>
        <w:top w:val="none" w:sz="0" w:space="0" w:color="auto"/>
        <w:left w:val="none" w:sz="0" w:space="0" w:color="auto"/>
        <w:bottom w:val="none" w:sz="0" w:space="0" w:color="auto"/>
        <w:right w:val="none" w:sz="0" w:space="0" w:color="auto"/>
      </w:divBdr>
    </w:div>
    <w:div w:id="15355743">
      <w:bodyDiv w:val="1"/>
      <w:marLeft w:val="0"/>
      <w:marRight w:val="0"/>
      <w:marTop w:val="0"/>
      <w:marBottom w:val="0"/>
      <w:divBdr>
        <w:top w:val="none" w:sz="0" w:space="0" w:color="auto"/>
        <w:left w:val="none" w:sz="0" w:space="0" w:color="auto"/>
        <w:bottom w:val="none" w:sz="0" w:space="0" w:color="auto"/>
        <w:right w:val="none" w:sz="0" w:space="0" w:color="auto"/>
      </w:divBdr>
    </w:div>
    <w:div w:id="241186230">
      <w:bodyDiv w:val="1"/>
      <w:marLeft w:val="0"/>
      <w:marRight w:val="0"/>
      <w:marTop w:val="0"/>
      <w:marBottom w:val="0"/>
      <w:divBdr>
        <w:top w:val="none" w:sz="0" w:space="0" w:color="auto"/>
        <w:left w:val="none" w:sz="0" w:space="0" w:color="auto"/>
        <w:bottom w:val="none" w:sz="0" w:space="0" w:color="auto"/>
        <w:right w:val="none" w:sz="0" w:space="0" w:color="auto"/>
      </w:divBdr>
    </w:div>
    <w:div w:id="418912822">
      <w:bodyDiv w:val="1"/>
      <w:marLeft w:val="0"/>
      <w:marRight w:val="0"/>
      <w:marTop w:val="0"/>
      <w:marBottom w:val="0"/>
      <w:divBdr>
        <w:top w:val="none" w:sz="0" w:space="0" w:color="auto"/>
        <w:left w:val="none" w:sz="0" w:space="0" w:color="auto"/>
        <w:bottom w:val="none" w:sz="0" w:space="0" w:color="auto"/>
        <w:right w:val="none" w:sz="0" w:space="0" w:color="auto"/>
      </w:divBdr>
    </w:div>
    <w:div w:id="635450355">
      <w:bodyDiv w:val="1"/>
      <w:marLeft w:val="0"/>
      <w:marRight w:val="0"/>
      <w:marTop w:val="0"/>
      <w:marBottom w:val="0"/>
      <w:divBdr>
        <w:top w:val="none" w:sz="0" w:space="0" w:color="auto"/>
        <w:left w:val="none" w:sz="0" w:space="0" w:color="auto"/>
        <w:bottom w:val="none" w:sz="0" w:space="0" w:color="auto"/>
        <w:right w:val="none" w:sz="0" w:space="0" w:color="auto"/>
      </w:divBdr>
    </w:div>
    <w:div w:id="888223229">
      <w:bodyDiv w:val="1"/>
      <w:marLeft w:val="0"/>
      <w:marRight w:val="0"/>
      <w:marTop w:val="0"/>
      <w:marBottom w:val="0"/>
      <w:divBdr>
        <w:top w:val="none" w:sz="0" w:space="0" w:color="auto"/>
        <w:left w:val="none" w:sz="0" w:space="0" w:color="auto"/>
        <w:bottom w:val="none" w:sz="0" w:space="0" w:color="auto"/>
        <w:right w:val="none" w:sz="0" w:space="0" w:color="auto"/>
      </w:divBdr>
    </w:div>
    <w:div w:id="958296583">
      <w:bodyDiv w:val="1"/>
      <w:marLeft w:val="0"/>
      <w:marRight w:val="0"/>
      <w:marTop w:val="0"/>
      <w:marBottom w:val="0"/>
      <w:divBdr>
        <w:top w:val="none" w:sz="0" w:space="0" w:color="auto"/>
        <w:left w:val="none" w:sz="0" w:space="0" w:color="auto"/>
        <w:bottom w:val="none" w:sz="0" w:space="0" w:color="auto"/>
        <w:right w:val="none" w:sz="0" w:space="0" w:color="auto"/>
      </w:divBdr>
    </w:div>
    <w:div w:id="197540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osltd.co" TargetMode="External"/><Relationship Id="rId18" Type="http://schemas.openxmlformats.org/officeDocument/2006/relationships/hyperlink" Target="mailto:nottinghamcycleparks@nottinghamcity.gov.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transportnottingham.com/cycling/park-your-bike" TargetMode="External"/><Relationship Id="rId7" Type="http://schemas.openxmlformats.org/officeDocument/2006/relationships/endnotes" Target="endnotes.xml"/><Relationship Id="rId12" Type="http://schemas.openxmlformats.org/officeDocument/2006/relationships/hyperlink" Target="mailto:support@paxton10portal.com" TargetMode="External"/><Relationship Id="rId17" Type="http://schemas.openxmlformats.org/officeDocument/2006/relationships/hyperlink" Target="https://www.nottinghamshire.police.uk/news/nottinghamshire/news/news/2025/august/police-to-crush-more-e-bikes-as-part-of-clampdown-on-illegal-and-nuisance-rider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electric-bike-rules" TargetMode="External"/><Relationship Id="rId20" Type="http://schemas.openxmlformats.org/officeDocument/2006/relationships/hyperlink" Target="mailto:info@osltd.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nsportnottingham.com/cycling/park-your-bik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nfo@osltd.co" TargetMode="External"/><Relationship Id="rId23" Type="http://schemas.openxmlformats.org/officeDocument/2006/relationships/hyperlink" Target="http://www.nottinghamcity.gov.uk/privacystatement" TargetMode="External"/><Relationship Id="rId10" Type="http://schemas.openxmlformats.org/officeDocument/2006/relationships/hyperlink" Target="http://www.transportnottingham.com/cycling/cycle-maps" TargetMode="External"/><Relationship Id="rId19" Type="http://schemas.openxmlformats.org/officeDocument/2006/relationships/hyperlink" Target="mailto:info@osltd.co" TargetMode="External"/><Relationship Id="rId4" Type="http://schemas.openxmlformats.org/officeDocument/2006/relationships/settings" Target="settings.xml"/><Relationship Id="rId9" Type="http://schemas.openxmlformats.org/officeDocument/2006/relationships/hyperlink" Target="http://www.transportnottingham.com/cycling/park-your-bike" TargetMode="External"/><Relationship Id="rId14" Type="http://schemas.openxmlformats.org/officeDocument/2006/relationships/hyperlink" Target="mailto:info@osltd.co" TargetMode="External"/><Relationship Id="rId22" Type="http://schemas.openxmlformats.org/officeDocument/2006/relationships/hyperlink" Target="mailto:info@osltd.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CE614-00A1-4DC9-9A20-67848FA0A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1938</Words>
  <Characters>11049</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Seerey</dc:creator>
  <cp:keywords/>
  <dc:description/>
  <cp:lastModifiedBy>Lindsey Nguyen</cp:lastModifiedBy>
  <cp:revision>2</cp:revision>
  <cp:lastPrinted>2020-03-03T13:25:00Z</cp:lastPrinted>
  <dcterms:created xsi:type="dcterms:W3CDTF">2026-08-13T12:59:00Z</dcterms:created>
  <dcterms:modified xsi:type="dcterms:W3CDTF">2026-08-13T12:59:00Z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4e741a41318822ec497b2fae8d19abfb62015e9f81251215fc643bdbc63ef8d4</vt:lpwstr>
  </property>
</Properties>
</file>